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273A8" w14:textId="6BC2C248" w:rsidR="00261D9B" w:rsidRPr="009165A1" w:rsidRDefault="0011562F" w:rsidP="7F512E49">
      <w:pPr>
        <w:pStyle w:val="paragraph"/>
        <w:spacing w:before="0" w:beforeAutospacing="0" w:after="0" w:afterAutospacing="0"/>
        <w:jc w:val="both"/>
        <w:textAlignment w:val="baseline"/>
        <w:rPr>
          <w:rStyle w:val="eop"/>
          <w:rFonts w:ascii="Arial" w:hAnsi="Arial" w:cs="Arial"/>
          <w:sz w:val="22"/>
          <w:szCs w:val="22"/>
        </w:rPr>
      </w:pPr>
      <w:r w:rsidRPr="009165A1">
        <w:rPr>
          <w:rStyle w:val="normaltextrun"/>
          <w:rFonts w:ascii="Arial" w:hAnsi="Arial" w:cs="Arial"/>
          <w:sz w:val="22"/>
          <w:szCs w:val="22"/>
          <w:u w:val="single"/>
        </w:rPr>
        <w:t>Construc</w:t>
      </w:r>
      <w:r w:rsidR="00261D9B" w:rsidRPr="009165A1">
        <w:rPr>
          <w:rStyle w:val="normaltextrun"/>
          <w:rFonts w:ascii="Arial" w:hAnsi="Arial" w:cs="Arial"/>
          <w:sz w:val="22"/>
          <w:szCs w:val="22"/>
          <w:u w:val="single"/>
        </w:rPr>
        <w:t>tion Vehicle Warning System</w:t>
      </w:r>
      <w:r w:rsidR="00261D9B" w:rsidRPr="009165A1">
        <w:rPr>
          <w:rStyle w:val="normaltextrun"/>
          <w:rFonts w:ascii="Arial" w:hAnsi="Arial" w:cs="Arial"/>
          <w:sz w:val="22"/>
          <w:szCs w:val="22"/>
        </w:rPr>
        <w:t xml:space="preserve"> JSP</w:t>
      </w:r>
      <w:r w:rsidR="00AE3898" w:rsidRPr="009165A1">
        <w:rPr>
          <w:rStyle w:val="normaltextrun"/>
          <w:rFonts w:ascii="Arial" w:hAnsi="Arial" w:cs="Arial"/>
          <w:sz w:val="22"/>
          <w:szCs w:val="22"/>
        </w:rPr>
        <w:t>-</w:t>
      </w:r>
      <w:r w:rsidR="003E2F5A" w:rsidRPr="009165A1">
        <w:rPr>
          <w:rStyle w:val="normaltextrun"/>
          <w:rFonts w:ascii="Arial" w:hAnsi="Arial" w:cs="Arial"/>
          <w:sz w:val="22"/>
          <w:szCs w:val="22"/>
        </w:rPr>
        <w:t>26-02</w:t>
      </w:r>
    </w:p>
    <w:p w14:paraId="784BAE79" w14:textId="465DAF5A"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p>
    <w:p w14:paraId="0A714BE0" w14:textId="3312DCE6" w:rsidR="00261D9B" w:rsidRPr="00F45A66" w:rsidRDefault="00261D9B" w:rsidP="7F512E49">
      <w:pPr>
        <w:pStyle w:val="paragraph"/>
        <w:spacing w:before="0" w:beforeAutospacing="0" w:after="0" w:afterAutospacing="0"/>
        <w:ind w:left="720"/>
        <w:jc w:val="both"/>
        <w:textAlignment w:val="baseline"/>
        <w:rPr>
          <w:rStyle w:val="eop"/>
          <w:rFonts w:ascii="Arial" w:hAnsi="Arial" w:cs="Arial"/>
          <w:b/>
          <w:bCs/>
          <w:color w:val="FF0000"/>
          <w:sz w:val="22"/>
          <w:szCs w:val="22"/>
        </w:rPr>
      </w:pPr>
      <w:r w:rsidRPr="00F45A66">
        <w:rPr>
          <w:rStyle w:val="normaltextrun"/>
          <w:rFonts w:ascii="Arial" w:hAnsi="Arial" w:cs="Arial"/>
          <w:b/>
          <w:bCs/>
          <w:color w:val="FF0000"/>
          <w:sz w:val="22"/>
          <w:szCs w:val="22"/>
        </w:rPr>
        <w:t>INCLUDE WORK ZONE INTELLIGENT TRANSPORTATION SYSTEM (</w:t>
      </w:r>
      <w:r w:rsidR="003E2F5A" w:rsidRPr="00F45A66">
        <w:rPr>
          <w:rStyle w:val="normaltextrun"/>
          <w:rFonts w:ascii="Arial" w:hAnsi="Arial" w:cs="Arial"/>
          <w:b/>
          <w:bCs/>
          <w:color w:val="FF0000"/>
          <w:sz w:val="22"/>
          <w:szCs w:val="22"/>
        </w:rPr>
        <w:t>N</w:t>
      </w:r>
      <w:r w:rsidRPr="00F45A66">
        <w:rPr>
          <w:rStyle w:val="normaltextrun"/>
          <w:rFonts w:ascii="Arial" w:hAnsi="Arial" w:cs="Arial"/>
          <w:b/>
          <w:bCs/>
          <w:color w:val="FF0000"/>
          <w:sz w:val="22"/>
          <w:szCs w:val="22"/>
        </w:rPr>
        <w:t>JSP</w:t>
      </w:r>
      <w:r w:rsidR="003E2F5A" w:rsidRPr="00F45A66">
        <w:rPr>
          <w:rStyle w:val="normaltextrun"/>
          <w:rFonts w:ascii="Arial" w:hAnsi="Arial" w:cs="Arial"/>
          <w:b/>
          <w:bCs/>
          <w:color w:val="FF0000"/>
          <w:sz w:val="22"/>
          <w:szCs w:val="22"/>
        </w:rPr>
        <w:t>1532</w:t>
      </w:r>
      <w:r w:rsidRPr="00F45A66">
        <w:rPr>
          <w:rStyle w:val="normaltextrun"/>
          <w:rFonts w:ascii="Arial" w:hAnsi="Arial" w:cs="Arial"/>
          <w:b/>
          <w:bCs/>
          <w:color w:val="FF0000"/>
          <w:sz w:val="22"/>
          <w:szCs w:val="22"/>
        </w:rPr>
        <w:t>), WHEN USING THIS JSP.</w:t>
      </w:r>
    </w:p>
    <w:p w14:paraId="5577A16E" w14:textId="4519762A" w:rsidR="7F512E49" w:rsidRPr="00F45A66" w:rsidRDefault="7F512E49" w:rsidP="7F512E49">
      <w:pPr>
        <w:pStyle w:val="paragraph"/>
        <w:spacing w:before="0" w:beforeAutospacing="0" w:after="0" w:afterAutospacing="0"/>
        <w:ind w:left="720"/>
        <w:jc w:val="both"/>
        <w:rPr>
          <w:rStyle w:val="eop"/>
          <w:rFonts w:ascii="Arial" w:hAnsi="Arial" w:cs="Arial"/>
          <w:b/>
          <w:bCs/>
          <w:color w:val="FF0000"/>
          <w:sz w:val="22"/>
          <w:szCs w:val="22"/>
        </w:rPr>
      </w:pPr>
    </w:p>
    <w:p w14:paraId="411BE385" w14:textId="6C97DC5E" w:rsidR="10293023" w:rsidRPr="00F45A66" w:rsidRDefault="10293023" w:rsidP="7F512E49">
      <w:pPr>
        <w:pStyle w:val="paragraph"/>
        <w:spacing w:before="0" w:beforeAutospacing="0" w:after="0" w:afterAutospacing="0"/>
        <w:ind w:left="720"/>
        <w:jc w:val="both"/>
        <w:rPr>
          <w:rStyle w:val="eop"/>
          <w:rFonts w:ascii="Arial" w:hAnsi="Arial" w:cs="Arial"/>
          <w:b/>
          <w:bCs/>
          <w:color w:val="FF0000"/>
          <w:sz w:val="22"/>
          <w:szCs w:val="22"/>
        </w:rPr>
      </w:pPr>
      <w:r w:rsidRPr="00F45A66">
        <w:rPr>
          <w:rStyle w:val="eop"/>
          <w:rFonts w:ascii="Arial" w:hAnsi="Arial" w:cs="Arial"/>
          <w:b/>
          <w:bCs/>
          <w:color w:val="FF0000"/>
          <w:sz w:val="22"/>
          <w:szCs w:val="22"/>
        </w:rPr>
        <w:t xml:space="preserve">AT LEAST </w:t>
      </w:r>
      <w:r w:rsidR="006E120F" w:rsidRPr="00F45A66">
        <w:rPr>
          <w:rStyle w:val="eop"/>
          <w:rFonts w:ascii="Arial" w:hAnsi="Arial" w:cs="Arial"/>
          <w:b/>
          <w:bCs/>
          <w:color w:val="FF0000"/>
          <w:sz w:val="22"/>
          <w:szCs w:val="22"/>
        </w:rPr>
        <w:t>ONE (</w:t>
      </w:r>
      <w:r w:rsidRPr="00F45A66">
        <w:rPr>
          <w:rStyle w:val="eop"/>
          <w:rFonts w:ascii="Arial" w:hAnsi="Arial" w:cs="Arial"/>
          <w:b/>
          <w:bCs/>
          <w:color w:val="FF0000"/>
          <w:sz w:val="22"/>
          <w:szCs w:val="22"/>
        </w:rPr>
        <w:t>1</w:t>
      </w:r>
      <w:r w:rsidR="006E120F" w:rsidRPr="00F45A66">
        <w:rPr>
          <w:rStyle w:val="eop"/>
          <w:rFonts w:ascii="Arial" w:hAnsi="Arial" w:cs="Arial"/>
          <w:b/>
          <w:bCs/>
          <w:color w:val="FF0000"/>
          <w:sz w:val="22"/>
          <w:szCs w:val="22"/>
        </w:rPr>
        <w:t>)</w:t>
      </w:r>
      <w:r w:rsidRPr="00F45A66">
        <w:rPr>
          <w:rStyle w:val="eop"/>
          <w:rFonts w:ascii="Arial" w:hAnsi="Arial" w:cs="Arial"/>
          <w:b/>
          <w:bCs/>
          <w:color w:val="FF0000"/>
          <w:sz w:val="22"/>
          <w:szCs w:val="22"/>
        </w:rPr>
        <w:t xml:space="preserve"> “TRUCKS ENTERING ROADWAY” STATIC SIGN AND CHANGEABLE MESSAGE BOARD WILL NEED TO BE ADDED TO THE CONTRACT TO FACILITATE THE DEPLOYMENT OF THIS JSP.</w:t>
      </w:r>
    </w:p>
    <w:p w14:paraId="377883DA" w14:textId="18EDE116" w:rsidR="00261D9B" w:rsidRPr="00C06DE2" w:rsidRDefault="00261D9B" w:rsidP="00261D9B">
      <w:pPr>
        <w:pStyle w:val="paragraph"/>
        <w:spacing w:before="0" w:beforeAutospacing="0" w:after="0" w:afterAutospacing="0"/>
        <w:ind w:left="360" w:hanging="360"/>
        <w:jc w:val="both"/>
        <w:textAlignment w:val="baseline"/>
        <w:rPr>
          <w:rFonts w:ascii="Arial" w:hAnsi="Arial" w:cs="Arial"/>
          <w:sz w:val="22"/>
          <w:szCs w:val="22"/>
        </w:rPr>
      </w:pPr>
    </w:p>
    <w:p w14:paraId="256713DE" w14:textId="3CE4969F"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b/>
          <w:bCs/>
          <w:sz w:val="22"/>
          <w:szCs w:val="22"/>
        </w:rPr>
        <w:t>1.0</w:t>
      </w:r>
      <w:r w:rsidR="00914422">
        <w:rPr>
          <w:rStyle w:val="normaltextrun"/>
          <w:rFonts w:ascii="Arial" w:hAnsi="Arial" w:cs="Arial"/>
          <w:b/>
          <w:bCs/>
          <w:sz w:val="22"/>
          <w:szCs w:val="22"/>
        </w:rPr>
        <w:t xml:space="preserve"> </w:t>
      </w:r>
      <w:r>
        <w:rPr>
          <w:rStyle w:val="normaltextrun"/>
          <w:rFonts w:ascii="Arial" w:hAnsi="Arial" w:cs="Arial"/>
          <w:b/>
          <w:bCs/>
          <w:sz w:val="22"/>
          <w:szCs w:val="22"/>
        </w:rPr>
        <w:t xml:space="preserve"> General</w:t>
      </w:r>
      <w:r w:rsidR="00914422">
        <w:rPr>
          <w:rStyle w:val="normaltextrun"/>
          <w:rFonts w:ascii="Arial" w:hAnsi="Arial" w:cs="Arial"/>
          <w:b/>
          <w:bCs/>
          <w:sz w:val="22"/>
          <w:szCs w:val="22"/>
        </w:rPr>
        <w:t xml:space="preserve"> </w:t>
      </w:r>
      <w:r>
        <w:rPr>
          <w:rStyle w:val="normaltextrun"/>
          <w:rFonts w:ascii="Arial" w:hAnsi="Arial" w:cs="Arial"/>
          <w:b/>
          <w:bCs/>
          <w:sz w:val="22"/>
          <w:szCs w:val="22"/>
        </w:rPr>
        <w:t xml:space="preserve"> </w:t>
      </w:r>
      <w:proofErr w:type="gramStart"/>
      <w:r>
        <w:rPr>
          <w:rStyle w:val="normaltextrun"/>
          <w:rFonts w:ascii="Arial" w:hAnsi="Arial" w:cs="Arial"/>
          <w:sz w:val="22"/>
          <w:szCs w:val="22"/>
        </w:rPr>
        <w:t>The</w:t>
      </w:r>
      <w:proofErr w:type="gramEnd"/>
      <w:r>
        <w:rPr>
          <w:rStyle w:val="normaltextrun"/>
          <w:rFonts w:ascii="Arial" w:hAnsi="Arial" w:cs="Arial"/>
          <w:sz w:val="22"/>
          <w:szCs w:val="22"/>
        </w:rPr>
        <w:t xml:space="preserve"> Construction Vehicle Warning System (CVWS) is a portable, automated, and real-time Work Zone Intelligent Transportation System (WZITS) subsystem that displays warning messages to oncoming regular traffic when slow-moving construction vehicles are merging into </w:t>
      </w:r>
      <w:r w:rsidRPr="00392E07">
        <w:rPr>
          <w:rStyle w:val="normaltextrun"/>
          <w:rFonts w:ascii="Arial" w:hAnsi="Arial" w:cs="Arial"/>
          <w:sz w:val="22"/>
          <w:szCs w:val="22"/>
        </w:rPr>
        <w:t>regular traffic.</w:t>
      </w:r>
    </w:p>
    <w:p w14:paraId="7E720509" w14:textId="617A0FF4"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p>
    <w:p w14:paraId="77381EDB" w14:textId="22B0B366"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r w:rsidRPr="00392E07">
        <w:rPr>
          <w:rStyle w:val="normaltextrun"/>
          <w:rFonts w:ascii="Arial" w:hAnsi="Arial" w:cs="Arial"/>
          <w:b/>
          <w:bCs/>
          <w:sz w:val="22"/>
          <w:szCs w:val="22"/>
        </w:rPr>
        <w:t>2.0</w:t>
      </w:r>
      <w:r w:rsidR="00914422">
        <w:rPr>
          <w:rStyle w:val="normaltextrun"/>
          <w:rFonts w:ascii="Arial" w:hAnsi="Arial" w:cs="Arial"/>
          <w:b/>
          <w:bCs/>
          <w:sz w:val="22"/>
          <w:szCs w:val="22"/>
        </w:rPr>
        <w:t xml:space="preserve"> </w:t>
      </w:r>
      <w:r w:rsidRPr="00392E07">
        <w:rPr>
          <w:rStyle w:val="normaltextrun"/>
          <w:rFonts w:ascii="Arial" w:hAnsi="Arial" w:cs="Arial"/>
          <w:b/>
          <w:bCs/>
          <w:sz w:val="22"/>
          <w:szCs w:val="22"/>
        </w:rPr>
        <w:t xml:space="preserve"> Description</w:t>
      </w:r>
      <w:r w:rsidR="00914422">
        <w:rPr>
          <w:rStyle w:val="normaltextrun"/>
          <w:rFonts w:ascii="Arial" w:hAnsi="Arial" w:cs="Arial"/>
          <w:b/>
          <w:bCs/>
          <w:sz w:val="22"/>
          <w:szCs w:val="22"/>
        </w:rPr>
        <w:t xml:space="preserve"> </w:t>
      </w:r>
      <w:r w:rsidRPr="00392E07">
        <w:rPr>
          <w:rStyle w:val="normaltextrun"/>
          <w:rFonts w:ascii="Arial" w:hAnsi="Arial" w:cs="Arial"/>
          <w:b/>
          <w:bCs/>
          <w:sz w:val="22"/>
          <w:szCs w:val="22"/>
        </w:rPr>
        <w:t xml:space="preserve"> </w:t>
      </w:r>
      <w:r w:rsidRPr="00392E07">
        <w:rPr>
          <w:rStyle w:val="normaltextrun"/>
          <w:rFonts w:ascii="Arial" w:hAnsi="Arial" w:cs="Arial"/>
          <w:sz w:val="22"/>
          <w:szCs w:val="22"/>
        </w:rPr>
        <w:t>This item shall consist of furnishing, installing, relocating, operating, and removing a portable, automated real-time CVWS meeting the requirements in these provisions.</w:t>
      </w:r>
    </w:p>
    <w:p w14:paraId="3F04A9AD" w14:textId="2A32F849"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p>
    <w:p w14:paraId="30EE1DE7" w14:textId="2878EFAE" w:rsidR="00261D9B" w:rsidRPr="00914422" w:rsidRDefault="00261D9B" w:rsidP="00261D9B">
      <w:pPr>
        <w:pStyle w:val="paragraph"/>
        <w:spacing w:before="0" w:beforeAutospacing="0" w:after="0" w:afterAutospacing="0"/>
        <w:jc w:val="both"/>
        <w:textAlignment w:val="baseline"/>
        <w:rPr>
          <w:rFonts w:ascii="Arial" w:hAnsi="Arial" w:cs="Arial"/>
          <w:sz w:val="22"/>
          <w:szCs w:val="22"/>
        </w:rPr>
      </w:pPr>
      <w:r w:rsidRPr="00392E07">
        <w:rPr>
          <w:rStyle w:val="normaltextrun"/>
          <w:rFonts w:ascii="Arial" w:hAnsi="Arial" w:cs="Arial"/>
          <w:b/>
          <w:bCs/>
          <w:sz w:val="22"/>
          <w:szCs w:val="22"/>
        </w:rPr>
        <w:t>3.0</w:t>
      </w:r>
      <w:r w:rsidR="00914422">
        <w:rPr>
          <w:rStyle w:val="normaltextrun"/>
          <w:rFonts w:ascii="Arial" w:hAnsi="Arial" w:cs="Arial"/>
          <w:b/>
          <w:bCs/>
          <w:sz w:val="22"/>
          <w:szCs w:val="22"/>
        </w:rPr>
        <w:t xml:space="preserve"> </w:t>
      </w:r>
      <w:r w:rsidRPr="00392E07">
        <w:rPr>
          <w:rStyle w:val="normaltextrun"/>
          <w:rFonts w:ascii="Arial" w:hAnsi="Arial" w:cs="Arial"/>
          <w:b/>
          <w:bCs/>
          <w:sz w:val="22"/>
          <w:szCs w:val="22"/>
        </w:rPr>
        <w:t xml:space="preserve"> System Requirements</w:t>
      </w:r>
      <w:r w:rsidR="00914422">
        <w:rPr>
          <w:rStyle w:val="normaltextrun"/>
          <w:rFonts w:ascii="Arial" w:hAnsi="Arial" w:cs="Arial"/>
          <w:b/>
          <w:bCs/>
          <w:sz w:val="22"/>
          <w:szCs w:val="22"/>
        </w:rPr>
        <w:t xml:space="preserve"> </w:t>
      </w:r>
      <w:r w:rsidRPr="00392E07">
        <w:rPr>
          <w:rStyle w:val="normaltextrun"/>
          <w:rFonts w:ascii="Arial" w:hAnsi="Arial" w:cs="Arial"/>
          <w:b/>
          <w:bCs/>
          <w:sz w:val="22"/>
          <w:szCs w:val="22"/>
        </w:rPr>
        <w:t xml:space="preserve"> </w:t>
      </w:r>
      <w:proofErr w:type="gramStart"/>
      <w:r w:rsidRPr="00392E07">
        <w:rPr>
          <w:rStyle w:val="normaltextrun"/>
          <w:rFonts w:ascii="Arial" w:hAnsi="Arial" w:cs="Arial"/>
          <w:sz w:val="22"/>
          <w:szCs w:val="22"/>
        </w:rPr>
        <w:t>The</w:t>
      </w:r>
      <w:proofErr w:type="gramEnd"/>
      <w:r w:rsidRPr="00392E07">
        <w:rPr>
          <w:rStyle w:val="normaltextrun"/>
          <w:rFonts w:ascii="Arial" w:hAnsi="Arial" w:cs="Arial"/>
          <w:sz w:val="22"/>
          <w:szCs w:val="22"/>
        </w:rPr>
        <w:t xml:space="preserve"> CVWS shall include portable changeable message signs (CMS), static “Trucks Entering Roadway” signs, WZITS Traffic Sensors, and appropriate hardware and/or software to detect construction vehicles that will re-enter highway traffic flow, from the work zone.</w:t>
      </w:r>
      <w:r w:rsidR="00914422">
        <w:rPr>
          <w:rStyle w:val="normaltextrun"/>
          <w:rFonts w:ascii="Arial" w:hAnsi="Arial" w:cs="Arial"/>
          <w:sz w:val="22"/>
          <w:szCs w:val="22"/>
        </w:rPr>
        <w:t xml:space="preserve"> </w:t>
      </w:r>
      <w:r w:rsidRPr="00392E07">
        <w:rPr>
          <w:rStyle w:val="normaltextrun"/>
          <w:rFonts w:ascii="Arial" w:hAnsi="Arial" w:cs="Arial"/>
          <w:sz w:val="22"/>
          <w:szCs w:val="22"/>
        </w:rPr>
        <w:t xml:space="preserve"> The CMS shall be in accordance with </w:t>
      </w:r>
      <w:r w:rsidRPr="004936FB">
        <w:rPr>
          <w:rStyle w:val="normaltextrun"/>
          <w:rFonts w:ascii="Arial" w:hAnsi="Arial" w:cs="Arial"/>
          <w:color w:val="0000FF"/>
          <w:sz w:val="22"/>
          <w:szCs w:val="22"/>
        </w:rPr>
        <w:t>Sec 616</w:t>
      </w:r>
      <w:r w:rsidRPr="00392E07">
        <w:rPr>
          <w:rStyle w:val="normaltextrun"/>
          <w:rFonts w:ascii="Arial" w:hAnsi="Arial" w:cs="Arial"/>
          <w:sz w:val="22"/>
          <w:szCs w:val="22"/>
        </w:rPr>
        <w:t>.</w:t>
      </w:r>
      <w:r w:rsidR="004936FB">
        <w:rPr>
          <w:rStyle w:val="normaltextrun"/>
          <w:rFonts w:ascii="Arial" w:hAnsi="Arial" w:cs="Arial"/>
          <w:sz w:val="22"/>
          <w:szCs w:val="22"/>
        </w:rPr>
        <w:t xml:space="preserve"> </w:t>
      </w:r>
      <w:r w:rsidRPr="00392E07">
        <w:rPr>
          <w:rStyle w:val="normaltextrun"/>
          <w:rFonts w:ascii="Arial" w:hAnsi="Arial" w:cs="Arial"/>
          <w:sz w:val="22"/>
          <w:szCs w:val="22"/>
        </w:rPr>
        <w:t xml:space="preserve"> Detection of approaching regular traffic is not required</w:t>
      </w:r>
      <w:r w:rsidRPr="00914422">
        <w:rPr>
          <w:rStyle w:val="normaltextrun"/>
          <w:rFonts w:ascii="Arial" w:hAnsi="Arial" w:cs="Arial"/>
          <w:sz w:val="22"/>
          <w:szCs w:val="22"/>
        </w:rPr>
        <w:t>.</w:t>
      </w:r>
    </w:p>
    <w:p w14:paraId="39FDE868" w14:textId="3FA0A2A2" w:rsidR="00261D9B" w:rsidRPr="00914422" w:rsidRDefault="00261D9B" w:rsidP="00261D9B">
      <w:pPr>
        <w:pStyle w:val="paragraph"/>
        <w:spacing w:before="0" w:beforeAutospacing="0" w:after="0" w:afterAutospacing="0"/>
        <w:jc w:val="both"/>
        <w:textAlignment w:val="baseline"/>
        <w:rPr>
          <w:rFonts w:ascii="Arial" w:hAnsi="Arial" w:cs="Arial"/>
          <w:sz w:val="22"/>
          <w:szCs w:val="22"/>
        </w:rPr>
      </w:pPr>
    </w:p>
    <w:p w14:paraId="402BF0BB" w14:textId="06EDCFFC"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r w:rsidRPr="00392E07">
        <w:rPr>
          <w:rStyle w:val="normaltextrun"/>
          <w:rFonts w:ascii="Arial" w:hAnsi="Arial" w:cs="Arial"/>
          <w:b/>
          <w:bCs/>
          <w:sz w:val="22"/>
          <w:szCs w:val="22"/>
        </w:rPr>
        <w:t>3.1</w:t>
      </w:r>
      <w:r w:rsidR="00914422">
        <w:rPr>
          <w:rStyle w:val="normaltextrun"/>
          <w:rFonts w:ascii="Arial" w:hAnsi="Arial" w:cs="Arial"/>
          <w:sz w:val="22"/>
          <w:szCs w:val="22"/>
        </w:rPr>
        <w:t xml:space="preserve"> </w:t>
      </w:r>
      <w:r w:rsidRPr="00392E07">
        <w:rPr>
          <w:rStyle w:val="normaltextrun"/>
          <w:rFonts w:ascii="Arial" w:hAnsi="Arial" w:cs="Arial"/>
          <w:sz w:val="22"/>
          <w:szCs w:val="22"/>
        </w:rPr>
        <w:t xml:space="preserve"> The contractor shall relocate the device as directed by the engineer.</w:t>
      </w:r>
      <w:r w:rsidR="004936FB">
        <w:rPr>
          <w:rStyle w:val="normaltextrun"/>
          <w:rFonts w:ascii="Arial" w:hAnsi="Arial" w:cs="Arial"/>
          <w:sz w:val="22"/>
          <w:szCs w:val="22"/>
        </w:rPr>
        <w:t xml:space="preserve"> </w:t>
      </w:r>
      <w:r w:rsidRPr="00392E07">
        <w:rPr>
          <w:rStyle w:val="normaltextrun"/>
          <w:rFonts w:ascii="Arial" w:hAnsi="Arial" w:cs="Arial"/>
          <w:sz w:val="22"/>
          <w:szCs w:val="22"/>
        </w:rPr>
        <w:t xml:space="preserve"> When the equipment is no longer required for this project, the contractor shall remove it and retain ownership.</w:t>
      </w:r>
    </w:p>
    <w:p w14:paraId="70BEFD7D" w14:textId="28D97616"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p>
    <w:p w14:paraId="6A0F9028" w14:textId="1A5E0E00"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r w:rsidRPr="00392E07">
        <w:rPr>
          <w:rStyle w:val="normaltextrun"/>
          <w:rFonts w:ascii="Arial" w:hAnsi="Arial" w:cs="Arial"/>
          <w:b/>
          <w:bCs/>
          <w:sz w:val="22"/>
          <w:szCs w:val="22"/>
        </w:rPr>
        <w:t>3.2</w:t>
      </w:r>
      <w:r w:rsidR="00914422">
        <w:rPr>
          <w:rStyle w:val="normaltextrun"/>
          <w:rFonts w:ascii="Arial" w:hAnsi="Arial" w:cs="Arial"/>
          <w:sz w:val="22"/>
          <w:szCs w:val="22"/>
        </w:rPr>
        <w:t xml:space="preserve"> </w:t>
      </w:r>
      <w:r w:rsidRPr="00392E07">
        <w:rPr>
          <w:rStyle w:val="normaltextrun"/>
          <w:rFonts w:ascii="Arial" w:hAnsi="Arial" w:cs="Arial"/>
          <w:sz w:val="22"/>
          <w:szCs w:val="22"/>
        </w:rPr>
        <w:t xml:space="preserve"> The CVWS shall remain operational and detect all construction vehicle traffic entering regular traffic, 24 hours per day, seven days per week.</w:t>
      </w:r>
    </w:p>
    <w:p w14:paraId="721A3029" w14:textId="79A10AE2"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p>
    <w:p w14:paraId="71B688BB" w14:textId="66CAE702"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r w:rsidRPr="00392E07">
        <w:rPr>
          <w:rStyle w:val="normaltextrun"/>
          <w:rFonts w:ascii="Arial" w:hAnsi="Arial" w:cs="Arial"/>
          <w:b/>
          <w:bCs/>
          <w:sz w:val="22"/>
          <w:szCs w:val="22"/>
        </w:rPr>
        <w:t>3.3</w:t>
      </w:r>
      <w:r w:rsidR="00914422">
        <w:rPr>
          <w:rStyle w:val="normaltextrun"/>
          <w:rFonts w:ascii="Arial" w:hAnsi="Arial" w:cs="Arial"/>
          <w:sz w:val="22"/>
          <w:szCs w:val="22"/>
        </w:rPr>
        <w:t xml:space="preserve"> </w:t>
      </w:r>
      <w:r w:rsidRPr="00392E07">
        <w:rPr>
          <w:rStyle w:val="normaltextrun"/>
          <w:rFonts w:ascii="Arial" w:hAnsi="Arial" w:cs="Arial"/>
          <w:sz w:val="22"/>
          <w:szCs w:val="22"/>
        </w:rPr>
        <w:t xml:space="preserve"> The CMS shall be visible, legible and begin displaying a warning message 4 to 8 seconds prior to the construction vehicle entering the regular travel lane.</w:t>
      </w:r>
    </w:p>
    <w:p w14:paraId="02A8673F" w14:textId="12744E03"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p>
    <w:p w14:paraId="118D925D" w14:textId="6FD93FDB" w:rsidR="00261D9B" w:rsidRDefault="00261D9B" w:rsidP="7F512E49">
      <w:pPr>
        <w:pStyle w:val="paragraph"/>
        <w:spacing w:before="0" w:beforeAutospacing="0" w:after="0" w:afterAutospacing="0"/>
        <w:jc w:val="both"/>
        <w:textAlignment w:val="baseline"/>
        <w:rPr>
          <w:rStyle w:val="normaltextrun"/>
          <w:rFonts w:ascii="Arial" w:hAnsi="Arial" w:cs="Arial"/>
          <w:sz w:val="22"/>
          <w:szCs w:val="22"/>
        </w:rPr>
      </w:pPr>
      <w:r w:rsidRPr="008A33D4">
        <w:rPr>
          <w:rStyle w:val="normaltextrun"/>
          <w:rFonts w:ascii="Arial" w:hAnsi="Arial" w:cs="Arial"/>
          <w:b/>
          <w:bCs/>
          <w:sz w:val="22"/>
          <w:szCs w:val="22"/>
          <w:lang w:val="de-DE"/>
        </w:rPr>
        <w:t>4.0</w:t>
      </w:r>
      <w:r w:rsidR="00914422">
        <w:rPr>
          <w:rStyle w:val="normaltextrun"/>
          <w:rFonts w:ascii="Arial" w:hAnsi="Arial" w:cs="Arial"/>
          <w:b/>
          <w:bCs/>
          <w:sz w:val="22"/>
          <w:szCs w:val="22"/>
          <w:lang w:val="de-DE"/>
        </w:rPr>
        <w:t xml:space="preserve"> </w:t>
      </w:r>
      <w:r w:rsidRPr="008A33D4">
        <w:rPr>
          <w:rStyle w:val="normaltextrun"/>
          <w:rFonts w:ascii="Arial" w:hAnsi="Arial" w:cs="Arial"/>
          <w:b/>
          <w:bCs/>
          <w:sz w:val="22"/>
          <w:szCs w:val="22"/>
          <w:lang w:val="de-DE"/>
        </w:rPr>
        <w:t xml:space="preserve"> Work Zone Intelligent Transportation System Plan.</w:t>
      </w:r>
      <w:r w:rsidR="004936FB">
        <w:rPr>
          <w:rStyle w:val="normaltextrun"/>
          <w:rFonts w:ascii="Arial" w:hAnsi="Arial" w:cs="Arial"/>
          <w:sz w:val="22"/>
          <w:szCs w:val="22"/>
          <w:lang w:val="de-DE"/>
        </w:rPr>
        <w:t xml:space="preserve"> </w:t>
      </w:r>
      <w:r w:rsidRPr="008A33D4">
        <w:rPr>
          <w:rStyle w:val="normaltextrun"/>
          <w:rFonts w:ascii="Arial" w:hAnsi="Arial" w:cs="Arial"/>
          <w:sz w:val="22"/>
          <w:szCs w:val="22"/>
          <w:lang w:val="de-DE"/>
        </w:rPr>
        <w:t xml:space="preserve"> </w:t>
      </w:r>
      <w:r w:rsidRPr="003E2F5A">
        <w:rPr>
          <w:rStyle w:val="normaltextrun"/>
          <w:rFonts w:ascii="Arial" w:hAnsi="Arial" w:cs="Arial"/>
          <w:sz w:val="22"/>
          <w:szCs w:val="22"/>
        </w:rPr>
        <w:t xml:space="preserve">In addition to the WZITS Plan required in </w:t>
      </w:r>
      <w:r w:rsidRPr="00C45B49">
        <w:rPr>
          <w:rStyle w:val="normaltextrun"/>
          <w:rFonts w:ascii="Arial" w:hAnsi="Arial" w:cs="Arial"/>
          <w:color w:val="0000FF"/>
          <w:sz w:val="22"/>
          <w:szCs w:val="22"/>
        </w:rPr>
        <w:t>Sec 616.11</w:t>
      </w:r>
      <w:r w:rsidRPr="003E2F5A">
        <w:rPr>
          <w:rStyle w:val="normaltextrun"/>
          <w:rFonts w:ascii="Arial" w:hAnsi="Arial" w:cs="Arial"/>
          <w:sz w:val="22"/>
          <w:szCs w:val="22"/>
        </w:rPr>
        <w:t xml:space="preserve"> and the </w:t>
      </w:r>
      <w:r w:rsidR="003669E1" w:rsidRPr="003E2F5A">
        <w:rPr>
          <w:rStyle w:val="normaltextrun"/>
          <w:rFonts w:ascii="Arial" w:hAnsi="Arial" w:cs="Arial"/>
          <w:sz w:val="22"/>
          <w:szCs w:val="22"/>
        </w:rPr>
        <w:t>WZITS</w:t>
      </w:r>
      <w:r w:rsidRPr="003E2F5A">
        <w:rPr>
          <w:rStyle w:val="normaltextrun"/>
          <w:rFonts w:ascii="Arial" w:hAnsi="Arial" w:cs="Arial"/>
          <w:sz w:val="22"/>
          <w:szCs w:val="22"/>
        </w:rPr>
        <w:t xml:space="preserve"> provision</w:t>
      </w:r>
      <w:r w:rsidR="00B77D88" w:rsidRPr="003E2F5A">
        <w:rPr>
          <w:rStyle w:val="normaltextrun"/>
          <w:rFonts w:ascii="Arial" w:hAnsi="Arial" w:cs="Arial"/>
          <w:sz w:val="22"/>
          <w:szCs w:val="22"/>
        </w:rPr>
        <w:t>,</w:t>
      </w:r>
      <w:r w:rsidR="003E2F5A">
        <w:rPr>
          <w:rStyle w:val="normaltextrun"/>
          <w:rFonts w:ascii="Arial" w:hAnsi="Arial" w:cs="Arial"/>
          <w:sz w:val="22"/>
          <w:szCs w:val="22"/>
        </w:rPr>
        <w:t xml:space="preserve"> </w:t>
      </w:r>
      <w:r w:rsidRPr="003E2F5A">
        <w:rPr>
          <w:rStyle w:val="normaltextrun"/>
          <w:rFonts w:ascii="Arial" w:hAnsi="Arial" w:cs="Arial"/>
          <w:sz w:val="22"/>
          <w:szCs w:val="22"/>
        </w:rPr>
        <w:t>the CVWS section</w:t>
      </w:r>
      <w:r w:rsidR="00E40288" w:rsidRPr="003E2F5A">
        <w:rPr>
          <w:rStyle w:val="normaltextrun"/>
          <w:rFonts w:ascii="Arial" w:hAnsi="Arial" w:cs="Arial"/>
          <w:strike/>
          <w:sz w:val="22"/>
          <w:szCs w:val="22"/>
        </w:rPr>
        <w:t xml:space="preserve"> </w:t>
      </w:r>
      <w:r w:rsidRPr="003E2F5A">
        <w:rPr>
          <w:rStyle w:val="normaltextrun"/>
          <w:rFonts w:ascii="Arial" w:hAnsi="Arial" w:cs="Arial"/>
          <w:sz w:val="22"/>
          <w:szCs w:val="22"/>
        </w:rPr>
        <w:t>shall include the following items:</w:t>
      </w:r>
    </w:p>
    <w:p w14:paraId="5F274BFF" w14:textId="77777777" w:rsidR="006B6623" w:rsidRPr="003E2F5A" w:rsidRDefault="006B6623" w:rsidP="7F512E49">
      <w:pPr>
        <w:pStyle w:val="paragraph"/>
        <w:spacing w:before="0" w:beforeAutospacing="0" w:after="0" w:afterAutospacing="0"/>
        <w:jc w:val="both"/>
        <w:textAlignment w:val="baseline"/>
        <w:rPr>
          <w:rFonts w:ascii="Arial" w:hAnsi="Arial" w:cs="Arial"/>
          <w:sz w:val="22"/>
          <w:szCs w:val="22"/>
        </w:rPr>
      </w:pPr>
    </w:p>
    <w:p w14:paraId="7F34AF48" w14:textId="77F0C75E" w:rsidR="00261D9B" w:rsidRPr="008A33D4" w:rsidRDefault="00261D9B" w:rsidP="006B6623">
      <w:pPr>
        <w:pStyle w:val="paragraph"/>
        <w:numPr>
          <w:ilvl w:val="0"/>
          <w:numId w:val="2"/>
        </w:numPr>
        <w:spacing w:before="0" w:beforeAutospacing="0" w:after="0" w:afterAutospacing="0"/>
        <w:jc w:val="both"/>
        <w:textAlignment w:val="baseline"/>
        <w:rPr>
          <w:rFonts w:ascii="Arial" w:hAnsi="Arial" w:cs="Arial"/>
          <w:sz w:val="22"/>
          <w:szCs w:val="22"/>
        </w:rPr>
      </w:pPr>
      <w:r w:rsidRPr="008A33D4">
        <w:rPr>
          <w:rStyle w:val="normaltextrun"/>
          <w:rFonts w:ascii="Arial" w:hAnsi="Arial" w:cs="Arial"/>
          <w:sz w:val="22"/>
          <w:szCs w:val="22"/>
        </w:rPr>
        <w:t>The proposed locations of proposed field devices, for each phase of construction.</w:t>
      </w:r>
    </w:p>
    <w:p w14:paraId="23356886" w14:textId="6B1D5D9A" w:rsidR="00261D9B" w:rsidRPr="008A33D4" w:rsidRDefault="00261D9B" w:rsidP="006B6623">
      <w:pPr>
        <w:pStyle w:val="paragraph"/>
        <w:numPr>
          <w:ilvl w:val="0"/>
          <w:numId w:val="2"/>
        </w:numPr>
        <w:spacing w:before="0" w:beforeAutospacing="0" w:after="0" w:afterAutospacing="0"/>
        <w:jc w:val="both"/>
        <w:textAlignment w:val="baseline"/>
        <w:rPr>
          <w:rFonts w:ascii="Arial" w:hAnsi="Arial" w:cs="Arial"/>
          <w:sz w:val="22"/>
          <w:szCs w:val="22"/>
        </w:rPr>
      </w:pPr>
      <w:r w:rsidRPr="008A33D4">
        <w:rPr>
          <w:rStyle w:val="normaltextrun"/>
          <w:rFonts w:ascii="Arial" w:hAnsi="Arial" w:cs="Arial"/>
          <w:sz w:val="22"/>
          <w:szCs w:val="22"/>
        </w:rPr>
        <w:t>A description of message activation logic and proposed CMS messages.</w:t>
      </w:r>
    </w:p>
    <w:p w14:paraId="52F7B0D3" w14:textId="609CD1E8" w:rsidR="00261D9B" w:rsidRPr="008A33D4" w:rsidRDefault="00261D9B" w:rsidP="006B6623">
      <w:pPr>
        <w:pStyle w:val="paragraph"/>
        <w:numPr>
          <w:ilvl w:val="0"/>
          <w:numId w:val="2"/>
        </w:numPr>
        <w:spacing w:before="0" w:beforeAutospacing="0" w:after="0" w:afterAutospacing="0"/>
        <w:jc w:val="both"/>
        <w:textAlignment w:val="baseline"/>
        <w:rPr>
          <w:rFonts w:ascii="Arial" w:hAnsi="Arial" w:cs="Arial"/>
          <w:sz w:val="22"/>
          <w:szCs w:val="22"/>
        </w:rPr>
      </w:pPr>
      <w:r w:rsidRPr="008A33D4">
        <w:rPr>
          <w:rStyle w:val="normaltextrun"/>
          <w:rFonts w:ascii="Arial" w:hAnsi="Arial" w:cs="Arial"/>
          <w:sz w:val="22"/>
          <w:szCs w:val="22"/>
        </w:rPr>
        <w:t>A detailed description of the proposed methods of communication between system components.</w:t>
      </w:r>
    </w:p>
    <w:p w14:paraId="2C92E4CB" w14:textId="0C20F093"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p>
    <w:p w14:paraId="1A5FFB3E" w14:textId="40D9E6CB"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r w:rsidRPr="00A329A1">
        <w:rPr>
          <w:rStyle w:val="normaltextrun"/>
          <w:rFonts w:ascii="Arial" w:hAnsi="Arial" w:cs="Arial"/>
          <w:b/>
          <w:bCs/>
          <w:sz w:val="22"/>
          <w:szCs w:val="22"/>
        </w:rPr>
        <w:t>5.</w:t>
      </w:r>
      <w:r w:rsidR="008F2765" w:rsidRPr="00A329A1">
        <w:rPr>
          <w:rStyle w:val="normaltextrun"/>
          <w:rFonts w:ascii="Arial" w:hAnsi="Arial" w:cs="Arial"/>
          <w:b/>
          <w:bCs/>
          <w:sz w:val="22"/>
          <w:szCs w:val="22"/>
        </w:rPr>
        <w:t>0</w:t>
      </w:r>
      <w:r w:rsidR="004936FB">
        <w:rPr>
          <w:rStyle w:val="normaltextrun"/>
          <w:rFonts w:ascii="Arial" w:hAnsi="Arial" w:cs="Arial"/>
          <w:sz w:val="22"/>
          <w:szCs w:val="22"/>
        </w:rPr>
        <w:t xml:space="preserve"> </w:t>
      </w:r>
      <w:r w:rsidRPr="00A329A1">
        <w:rPr>
          <w:rStyle w:val="normaltextrun"/>
          <w:rFonts w:ascii="Arial" w:hAnsi="Arial" w:cs="Arial"/>
          <w:sz w:val="22"/>
          <w:szCs w:val="22"/>
        </w:rPr>
        <w:t xml:space="preserve"> </w:t>
      </w:r>
      <w:r w:rsidRPr="00A329A1">
        <w:rPr>
          <w:rStyle w:val="normaltextrun"/>
          <w:rFonts w:ascii="Arial" w:hAnsi="Arial" w:cs="Arial"/>
          <w:b/>
          <w:bCs/>
          <w:sz w:val="22"/>
          <w:szCs w:val="22"/>
        </w:rPr>
        <w:t>System Performance.</w:t>
      </w:r>
      <w:r w:rsidR="004936FB">
        <w:rPr>
          <w:rStyle w:val="normaltextrun"/>
          <w:rFonts w:ascii="Arial" w:hAnsi="Arial" w:cs="Arial"/>
          <w:sz w:val="22"/>
          <w:szCs w:val="22"/>
        </w:rPr>
        <w:t xml:space="preserve"> </w:t>
      </w:r>
      <w:r w:rsidRPr="00A329A1">
        <w:rPr>
          <w:rStyle w:val="normaltextrun"/>
          <w:rFonts w:ascii="Arial" w:hAnsi="Arial" w:cs="Arial"/>
          <w:sz w:val="22"/>
          <w:szCs w:val="22"/>
        </w:rPr>
        <w:t xml:space="preserve"> The contractor shall furnish all labor and materials to provide a functional system, as described in these provisions, including the installation, maintenance, and operation of field equipment. The performance of the field equipment shall not be degraded by number of lanes of travel, visibility conditions, roadway conditions, or inclement weather, including precipitation, fog, darkness, excessive dust, </w:t>
      </w:r>
      <w:r w:rsidR="00FC1087" w:rsidRPr="00A329A1">
        <w:rPr>
          <w:rStyle w:val="normaltextrun"/>
          <w:rFonts w:ascii="Arial" w:hAnsi="Arial" w:cs="Arial"/>
          <w:sz w:val="22"/>
          <w:szCs w:val="22"/>
        </w:rPr>
        <w:t xml:space="preserve">or </w:t>
      </w:r>
      <w:r w:rsidRPr="00A329A1">
        <w:rPr>
          <w:rStyle w:val="normaltextrun"/>
          <w:rFonts w:ascii="Arial" w:hAnsi="Arial" w:cs="Arial"/>
          <w:sz w:val="22"/>
          <w:szCs w:val="22"/>
        </w:rPr>
        <w:t>road debris.</w:t>
      </w:r>
    </w:p>
    <w:p w14:paraId="6F36358A" w14:textId="7508AE43" w:rsidR="00261D9B" w:rsidRPr="00C06DE2" w:rsidRDefault="00261D9B" w:rsidP="00261D9B">
      <w:pPr>
        <w:pStyle w:val="paragraph"/>
        <w:spacing w:before="0" w:beforeAutospacing="0" w:after="0" w:afterAutospacing="0"/>
        <w:jc w:val="both"/>
        <w:textAlignment w:val="baseline"/>
        <w:rPr>
          <w:rFonts w:ascii="Arial" w:hAnsi="Arial" w:cs="Arial"/>
          <w:sz w:val="22"/>
          <w:szCs w:val="22"/>
        </w:rPr>
      </w:pPr>
    </w:p>
    <w:p w14:paraId="645FD3B7" w14:textId="5F4263B8" w:rsidR="00261D9B" w:rsidRPr="006F3EFC" w:rsidRDefault="00261D9B" w:rsidP="5E02F684">
      <w:pPr>
        <w:pStyle w:val="paragraph"/>
        <w:spacing w:before="0" w:beforeAutospacing="0" w:after="0" w:afterAutospacing="0"/>
        <w:jc w:val="both"/>
        <w:textAlignment w:val="baseline"/>
        <w:rPr>
          <w:rStyle w:val="eop"/>
          <w:rFonts w:ascii="Arial" w:hAnsi="Arial" w:cs="Arial"/>
          <w:sz w:val="22"/>
          <w:szCs w:val="22"/>
        </w:rPr>
      </w:pPr>
      <w:r w:rsidRPr="004A7CE1">
        <w:rPr>
          <w:rStyle w:val="normaltextrun"/>
          <w:rFonts w:ascii="Arial" w:hAnsi="Arial" w:cs="Arial"/>
          <w:b/>
          <w:bCs/>
          <w:sz w:val="22"/>
          <w:szCs w:val="22"/>
        </w:rPr>
        <w:t>6</w:t>
      </w:r>
      <w:r w:rsidRPr="00A329A1">
        <w:rPr>
          <w:rStyle w:val="normaltextrun"/>
          <w:rFonts w:ascii="Arial" w:hAnsi="Arial" w:cs="Arial"/>
          <w:b/>
          <w:bCs/>
          <w:sz w:val="22"/>
          <w:szCs w:val="22"/>
        </w:rPr>
        <w:t>.0</w:t>
      </w:r>
      <w:r w:rsidR="004936FB">
        <w:rPr>
          <w:rStyle w:val="normaltextrun"/>
          <w:rFonts w:ascii="Arial" w:hAnsi="Arial" w:cs="Arial"/>
          <w:b/>
          <w:bCs/>
          <w:sz w:val="22"/>
          <w:szCs w:val="22"/>
        </w:rPr>
        <w:t xml:space="preserve"> </w:t>
      </w:r>
      <w:r w:rsidRPr="00A329A1">
        <w:rPr>
          <w:rStyle w:val="normaltextrun"/>
          <w:rFonts w:ascii="Arial" w:hAnsi="Arial" w:cs="Arial"/>
          <w:b/>
          <w:bCs/>
          <w:sz w:val="22"/>
          <w:szCs w:val="22"/>
        </w:rPr>
        <w:t xml:space="preserve"> Basis of Payment.</w:t>
      </w:r>
      <w:r w:rsidR="004936FB">
        <w:rPr>
          <w:rStyle w:val="normaltextrun"/>
          <w:rFonts w:ascii="Arial" w:hAnsi="Arial" w:cs="Arial"/>
          <w:b/>
          <w:bCs/>
          <w:sz w:val="22"/>
          <w:szCs w:val="22"/>
        </w:rPr>
        <w:t xml:space="preserve"> </w:t>
      </w:r>
      <w:r w:rsidRPr="00A329A1">
        <w:rPr>
          <w:rStyle w:val="normaltextrun"/>
          <w:rFonts w:ascii="Arial" w:hAnsi="Arial" w:cs="Arial"/>
          <w:b/>
          <w:bCs/>
          <w:sz w:val="22"/>
          <w:szCs w:val="22"/>
        </w:rPr>
        <w:t xml:space="preserve"> </w:t>
      </w:r>
      <w:r w:rsidRPr="00A329A1">
        <w:rPr>
          <w:rStyle w:val="normaltextrun"/>
          <w:rFonts w:ascii="Arial" w:hAnsi="Arial" w:cs="Arial"/>
          <w:sz w:val="22"/>
          <w:szCs w:val="22"/>
        </w:rPr>
        <w:t xml:space="preserve">Payment for furnishing, installing, relocating, operating, maintaining, testing, monitoring, and removal of the </w:t>
      </w:r>
      <w:r w:rsidR="00E40288" w:rsidRPr="00A329A1">
        <w:rPr>
          <w:rStyle w:val="normaltextrun"/>
          <w:rFonts w:ascii="Arial" w:hAnsi="Arial" w:cs="Arial"/>
          <w:sz w:val="22"/>
          <w:szCs w:val="22"/>
        </w:rPr>
        <w:t>CVWS</w:t>
      </w:r>
      <w:r w:rsidRPr="00A329A1">
        <w:rPr>
          <w:rStyle w:val="normaltextrun"/>
          <w:rFonts w:ascii="Arial" w:hAnsi="Arial" w:cs="Arial"/>
          <w:sz w:val="22"/>
          <w:szCs w:val="22"/>
        </w:rPr>
        <w:t xml:space="preserve"> will be </w:t>
      </w:r>
      <w:r w:rsidRPr="00A329A1">
        <w:rPr>
          <w:rStyle w:val="normaltextrun"/>
          <w:rFonts w:ascii="Arial" w:hAnsi="Arial" w:cs="Arial"/>
          <w:color w:val="000000" w:themeColor="text1"/>
          <w:sz w:val="22"/>
          <w:szCs w:val="22"/>
        </w:rPr>
        <w:t>covered by the contract unit price for Item Number 616-99.</w:t>
      </w:r>
      <w:r w:rsidRPr="0024066D">
        <w:rPr>
          <w:rStyle w:val="normaltextrun"/>
          <w:rFonts w:ascii="Arial" w:hAnsi="Arial" w:cs="Arial"/>
          <w:sz w:val="22"/>
          <w:szCs w:val="22"/>
        </w:rPr>
        <w:t>01</w:t>
      </w:r>
      <w:r w:rsidRPr="00A329A1">
        <w:rPr>
          <w:rStyle w:val="normaltextrun"/>
          <w:rFonts w:ascii="Arial" w:hAnsi="Arial" w:cs="Arial"/>
          <w:color w:val="000000" w:themeColor="text1"/>
          <w:sz w:val="22"/>
          <w:szCs w:val="22"/>
        </w:rPr>
        <w:t>, “</w:t>
      </w:r>
      <w:r w:rsidRPr="00A329A1">
        <w:rPr>
          <w:rStyle w:val="normaltextrun"/>
          <w:rFonts w:ascii="Arial" w:hAnsi="Arial" w:cs="Arial"/>
          <w:sz w:val="22"/>
          <w:szCs w:val="22"/>
        </w:rPr>
        <w:t>Construction Vehicle Warning System</w:t>
      </w:r>
      <w:r w:rsidRPr="00A329A1">
        <w:rPr>
          <w:rStyle w:val="normaltextrun"/>
          <w:rFonts w:ascii="Arial" w:hAnsi="Arial" w:cs="Arial"/>
          <w:color w:val="000000" w:themeColor="text1"/>
          <w:sz w:val="22"/>
          <w:szCs w:val="22"/>
        </w:rPr>
        <w:t>” per lump sum</w:t>
      </w:r>
      <w:r w:rsidRPr="006F3EFC">
        <w:rPr>
          <w:rStyle w:val="normaltextrun"/>
          <w:rFonts w:ascii="Arial" w:hAnsi="Arial" w:cs="Arial"/>
          <w:sz w:val="22"/>
          <w:szCs w:val="22"/>
        </w:rPr>
        <w:t>.</w:t>
      </w:r>
      <w:r w:rsidR="00E40288" w:rsidRPr="006F3EFC">
        <w:rPr>
          <w:rStyle w:val="normaltextrun"/>
          <w:rFonts w:ascii="Arial" w:hAnsi="Arial" w:cs="Arial"/>
          <w:sz w:val="22"/>
          <w:szCs w:val="22"/>
        </w:rPr>
        <w:t xml:space="preserve"> </w:t>
      </w:r>
      <w:r w:rsidRPr="006F3EFC">
        <w:rPr>
          <w:rStyle w:val="normaltextrun"/>
          <w:rFonts w:ascii="Arial" w:hAnsi="Arial" w:cs="Arial"/>
          <w:sz w:val="22"/>
          <w:szCs w:val="22"/>
        </w:rPr>
        <w:t xml:space="preserve">Required </w:t>
      </w:r>
      <w:r w:rsidR="6ECB5AEA" w:rsidRPr="00A329A1">
        <w:rPr>
          <w:rStyle w:val="normaltextrun"/>
          <w:rFonts w:ascii="Arial" w:hAnsi="Arial" w:cs="Arial"/>
          <w:sz w:val="22"/>
          <w:szCs w:val="22"/>
        </w:rPr>
        <w:t xml:space="preserve">CMS boards and </w:t>
      </w:r>
      <w:r w:rsidRPr="00A329A1">
        <w:rPr>
          <w:rStyle w:val="normaltextrun"/>
          <w:rFonts w:ascii="Arial" w:hAnsi="Arial" w:cs="Arial"/>
          <w:sz w:val="22"/>
          <w:szCs w:val="22"/>
        </w:rPr>
        <w:t xml:space="preserve">static sign assemblies will be </w:t>
      </w:r>
      <w:r w:rsidRPr="0024066D">
        <w:rPr>
          <w:rStyle w:val="normaltextrun"/>
          <w:rFonts w:ascii="Arial" w:hAnsi="Arial" w:cs="Arial"/>
          <w:sz w:val="22"/>
          <w:szCs w:val="22"/>
        </w:rPr>
        <w:t xml:space="preserve">included in the cost of 616-10.05 Construction Signs </w:t>
      </w:r>
      <w:r w:rsidR="006F3EFC">
        <w:rPr>
          <w:rStyle w:val="normaltextrun"/>
          <w:rFonts w:ascii="Arial" w:hAnsi="Arial" w:cs="Arial"/>
          <w:sz w:val="22"/>
          <w:szCs w:val="22"/>
        </w:rPr>
        <w:t>(</w:t>
      </w:r>
      <w:r w:rsidRPr="0024066D">
        <w:rPr>
          <w:rStyle w:val="normaltextrun"/>
          <w:rFonts w:ascii="Arial" w:hAnsi="Arial" w:cs="Arial"/>
          <w:sz w:val="22"/>
          <w:szCs w:val="22"/>
        </w:rPr>
        <w:t>SF</w:t>
      </w:r>
      <w:r w:rsidR="006F3EFC">
        <w:rPr>
          <w:rStyle w:val="normaltextrun"/>
          <w:rFonts w:ascii="Arial" w:hAnsi="Arial" w:cs="Arial"/>
          <w:sz w:val="22"/>
          <w:szCs w:val="22"/>
        </w:rPr>
        <w:t>)</w:t>
      </w:r>
      <w:r w:rsidRPr="0024066D">
        <w:rPr>
          <w:rStyle w:val="normaltextrun"/>
          <w:rFonts w:ascii="Arial" w:hAnsi="Arial" w:cs="Arial"/>
          <w:sz w:val="22"/>
          <w:szCs w:val="22"/>
        </w:rPr>
        <w:t xml:space="preserve"> or </w:t>
      </w:r>
      <w:r w:rsidRPr="0024066D">
        <w:rPr>
          <w:rStyle w:val="normaltextrun"/>
          <w:rFonts w:ascii="Arial" w:hAnsi="Arial" w:cs="Arial"/>
          <w:sz w:val="22"/>
          <w:szCs w:val="22"/>
        </w:rPr>
        <w:lastRenderedPageBreak/>
        <w:t>616-99.01 Lump Sum Traffic Control depending on the contract</w:t>
      </w:r>
      <w:r w:rsidR="00E40288" w:rsidRPr="0024066D">
        <w:rPr>
          <w:rStyle w:val="normaltextrun"/>
          <w:rFonts w:ascii="Arial" w:hAnsi="Arial" w:cs="Arial"/>
          <w:sz w:val="22"/>
          <w:szCs w:val="22"/>
        </w:rPr>
        <w:t>,</w:t>
      </w:r>
      <w:r w:rsidR="7811A5F1" w:rsidRPr="0024066D">
        <w:rPr>
          <w:rStyle w:val="eop"/>
          <w:rFonts w:ascii="Arial" w:hAnsi="Arial" w:cs="Arial"/>
          <w:sz w:val="22"/>
          <w:szCs w:val="22"/>
        </w:rPr>
        <w:t xml:space="preserve"> </w:t>
      </w:r>
      <w:r w:rsidR="64CF9CCE" w:rsidRPr="0024066D">
        <w:rPr>
          <w:rStyle w:val="eop"/>
          <w:rFonts w:ascii="Arial" w:hAnsi="Arial" w:cs="Arial"/>
          <w:sz w:val="22"/>
          <w:szCs w:val="22"/>
        </w:rPr>
        <w:t>ad</w:t>
      </w:r>
      <w:r w:rsidR="64CF9CCE" w:rsidRPr="00A329A1">
        <w:rPr>
          <w:rStyle w:val="eop"/>
          <w:rFonts w:ascii="Arial" w:hAnsi="Arial" w:cs="Arial"/>
          <w:sz w:val="22"/>
          <w:szCs w:val="22"/>
        </w:rPr>
        <w:t xml:space="preserve">ditional </w:t>
      </w:r>
      <w:r w:rsidR="7811A5F1" w:rsidRPr="00A329A1">
        <w:rPr>
          <w:rStyle w:val="eop"/>
          <w:rFonts w:ascii="Arial" w:hAnsi="Arial" w:cs="Arial"/>
          <w:sz w:val="22"/>
          <w:szCs w:val="22"/>
        </w:rPr>
        <w:t xml:space="preserve">CMS boards and </w:t>
      </w:r>
      <w:r w:rsidR="157812FC" w:rsidRPr="00A329A1">
        <w:rPr>
          <w:rStyle w:val="eop"/>
          <w:rFonts w:ascii="Arial" w:hAnsi="Arial" w:cs="Arial"/>
          <w:sz w:val="22"/>
          <w:szCs w:val="22"/>
        </w:rPr>
        <w:t>s</w:t>
      </w:r>
      <w:r w:rsidR="7811A5F1" w:rsidRPr="00A329A1">
        <w:rPr>
          <w:rStyle w:val="eop"/>
          <w:rFonts w:ascii="Arial" w:hAnsi="Arial" w:cs="Arial"/>
          <w:sz w:val="22"/>
          <w:szCs w:val="22"/>
        </w:rPr>
        <w:t xml:space="preserve">tatic sign assemblies which will be paid </w:t>
      </w:r>
      <w:r w:rsidR="00547A76" w:rsidRPr="00A329A1">
        <w:rPr>
          <w:rStyle w:val="eop"/>
          <w:rFonts w:ascii="Arial" w:hAnsi="Arial" w:cs="Arial"/>
          <w:sz w:val="22"/>
          <w:szCs w:val="22"/>
        </w:rPr>
        <w:t>separately</w:t>
      </w:r>
      <w:r w:rsidR="3A85F349" w:rsidRPr="00A329A1">
        <w:rPr>
          <w:rStyle w:val="eop"/>
          <w:rFonts w:ascii="Arial" w:hAnsi="Arial" w:cs="Arial"/>
          <w:sz w:val="22"/>
          <w:szCs w:val="22"/>
        </w:rPr>
        <w:t>.</w:t>
      </w:r>
    </w:p>
    <w:p w14:paraId="4B49F3C3" w14:textId="71296610" w:rsidR="00261D9B" w:rsidRPr="006F3EFC" w:rsidRDefault="00261D9B" w:rsidP="7F512E49">
      <w:pPr>
        <w:pStyle w:val="paragraph"/>
        <w:spacing w:before="0" w:beforeAutospacing="0" w:after="0" w:afterAutospacing="0"/>
        <w:jc w:val="both"/>
        <w:textAlignment w:val="baseline"/>
        <w:rPr>
          <w:rFonts w:ascii="Arial" w:hAnsi="Arial" w:cs="Arial"/>
          <w:sz w:val="22"/>
          <w:szCs w:val="22"/>
        </w:rPr>
      </w:pPr>
    </w:p>
    <w:p w14:paraId="4CEA908B" w14:textId="77777777" w:rsidR="00994DF5" w:rsidRPr="004A7CE1" w:rsidRDefault="00994DF5">
      <w:pPr>
        <w:rPr>
          <w:rFonts w:ascii="Arial" w:hAnsi="Arial" w:cs="Arial"/>
        </w:rPr>
      </w:pPr>
    </w:p>
    <w:sectPr w:rsidR="00994DF5" w:rsidRPr="004A7CE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7E208" w14:textId="77777777" w:rsidR="003F56C9" w:rsidRDefault="003F56C9" w:rsidP="009A0219">
      <w:pPr>
        <w:spacing w:after="0" w:line="240" w:lineRule="auto"/>
      </w:pPr>
      <w:r>
        <w:separator/>
      </w:r>
    </w:p>
  </w:endnote>
  <w:endnote w:type="continuationSeparator" w:id="0">
    <w:p w14:paraId="4E4CD673" w14:textId="77777777" w:rsidR="003F56C9" w:rsidRDefault="003F56C9" w:rsidP="009A0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46CEC" w14:textId="77777777" w:rsidR="009A0219" w:rsidRDefault="009A0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7302B" w14:textId="77777777" w:rsidR="009A0219" w:rsidRDefault="009A02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CED76" w14:textId="77777777" w:rsidR="009A0219" w:rsidRDefault="009A0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8D3E6" w14:textId="77777777" w:rsidR="003F56C9" w:rsidRDefault="003F56C9" w:rsidP="009A0219">
      <w:pPr>
        <w:spacing w:after="0" w:line="240" w:lineRule="auto"/>
      </w:pPr>
      <w:r>
        <w:separator/>
      </w:r>
    </w:p>
  </w:footnote>
  <w:footnote w:type="continuationSeparator" w:id="0">
    <w:p w14:paraId="21E64985" w14:textId="77777777" w:rsidR="003F56C9" w:rsidRDefault="003F56C9" w:rsidP="009A02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CD0C1" w14:textId="77777777" w:rsidR="009A0219" w:rsidRDefault="009A0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F9412" w14:textId="77777777" w:rsidR="009A0219" w:rsidRDefault="009A0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CDE69" w14:textId="77777777" w:rsidR="009A0219" w:rsidRDefault="009A02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03040"/>
    <w:multiLevelType w:val="multilevel"/>
    <w:tmpl w:val="A0206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BB0E31"/>
    <w:multiLevelType w:val="hybridMultilevel"/>
    <w:tmpl w:val="44C4A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3859434">
    <w:abstractNumId w:val="0"/>
  </w:num>
  <w:num w:numId="2" w16cid:durableId="1431589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DF5"/>
    <w:rsid w:val="00037FA4"/>
    <w:rsid w:val="0011562F"/>
    <w:rsid w:val="00146708"/>
    <w:rsid w:val="00171E50"/>
    <w:rsid w:val="001B32AA"/>
    <w:rsid w:val="001D0326"/>
    <w:rsid w:val="001E0277"/>
    <w:rsid w:val="002010E7"/>
    <w:rsid w:val="00224B12"/>
    <w:rsid w:val="00235154"/>
    <w:rsid w:val="0024066D"/>
    <w:rsid w:val="00245731"/>
    <w:rsid w:val="00261D9B"/>
    <w:rsid w:val="0028540D"/>
    <w:rsid w:val="00295821"/>
    <w:rsid w:val="002B0DBD"/>
    <w:rsid w:val="002B6719"/>
    <w:rsid w:val="002D7DEB"/>
    <w:rsid w:val="002E3EB2"/>
    <w:rsid w:val="003458C5"/>
    <w:rsid w:val="003669E1"/>
    <w:rsid w:val="00381C57"/>
    <w:rsid w:val="00383DE9"/>
    <w:rsid w:val="00392E07"/>
    <w:rsid w:val="003E2F5A"/>
    <w:rsid w:val="003F56C9"/>
    <w:rsid w:val="00410EF6"/>
    <w:rsid w:val="0043790E"/>
    <w:rsid w:val="004936FB"/>
    <w:rsid w:val="004A7CE1"/>
    <w:rsid w:val="004D1144"/>
    <w:rsid w:val="004D5F24"/>
    <w:rsid w:val="004D5FC3"/>
    <w:rsid w:val="004F0B5D"/>
    <w:rsid w:val="004F78AB"/>
    <w:rsid w:val="00507758"/>
    <w:rsid w:val="00515BF2"/>
    <w:rsid w:val="00546C6A"/>
    <w:rsid w:val="00547A76"/>
    <w:rsid w:val="005660A1"/>
    <w:rsid w:val="005A0957"/>
    <w:rsid w:val="005C043B"/>
    <w:rsid w:val="005D4772"/>
    <w:rsid w:val="00626377"/>
    <w:rsid w:val="00646178"/>
    <w:rsid w:val="006554A7"/>
    <w:rsid w:val="0069405D"/>
    <w:rsid w:val="00695427"/>
    <w:rsid w:val="006B6623"/>
    <w:rsid w:val="006C72A3"/>
    <w:rsid w:val="006C79E2"/>
    <w:rsid w:val="006D5F09"/>
    <w:rsid w:val="006E120F"/>
    <w:rsid w:val="006E39DD"/>
    <w:rsid w:val="006F3EFC"/>
    <w:rsid w:val="007042D3"/>
    <w:rsid w:val="007316A1"/>
    <w:rsid w:val="00733D6E"/>
    <w:rsid w:val="00751EA9"/>
    <w:rsid w:val="007B28CF"/>
    <w:rsid w:val="007B2EAA"/>
    <w:rsid w:val="007D12AA"/>
    <w:rsid w:val="007F63E7"/>
    <w:rsid w:val="00820D49"/>
    <w:rsid w:val="0082517C"/>
    <w:rsid w:val="00841444"/>
    <w:rsid w:val="0086540D"/>
    <w:rsid w:val="008A33D4"/>
    <w:rsid w:val="008E3F4C"/>
    <w:rsid w:val="008F2765"/>
    <w:rsid w:val="00914422"/>
    <w:rsid w:val="009165A1"/>
    <w:rsid w:val="009220DA"/>
    <w:rsid w:val="009359D8"/>
    <w:rsid w:val="009621DC"/>
    <w:rsid w:val="00994DF5"/>
    <w:rsid w:val="009A0219"/>
    <w:rsid w:val="009A4AA7"/>
    <w:rsid w:val="009E2577"/>
    <w:rsid w:val="009E3E9A"/>
    <w:rsid w:val="009E7960"/>
    <w:rsid w:val="00A329A1"/>
    <w:rsid w:val="00A63D04"/>
    <w:rsid w:val="00A838B7"/>
    <w:rsid w:val="00A8684A"/>
    <w:rsid w:val="00AB79E9"/>
    <w:rsid w:val="00AD2913"/>
    <w:rsid w:val="00AE3898"/>
    <w:rsid w:val="00B72029"/>
    <w:rsid w:val="00B77D88"/>
    <w:rsid w:val="00BA56DE"/>
    <w:rsid w:val="00C0174E"/>
    <w:rsid w:val="00C06DE2"/>
    <w:rsid w:val="00C111A9"/>
    <w:rsid w:val="00C16E4F"/>
    <w:rsid w:val="00C36131"/>
    <w:rsid w:val="00C45B49"/>
    <w:rsid w:val="00C65D6C"/>
    <w:rsid w:val="00C80D34"/>
    <w:rsid w:val="00C8725D"/>
    <w:rsid w:val="00D60669"/>
    <w:rsid w:val="00D64E8D"/>
    <w:rsid w:val="00D916C5"/>
    <w:rsid w:val="00DC2F24"/>
    <w:rsid w:val="00DF728B"/>
    <w:rsid w:val="00E40288"/>
    <w:rsid w:val="00E50B30"/>
    <w:rsid w:val="00E5116E"/>
    <w:rsid w:val="00E535C8"/>
    <w:rsid w:val="00E56352"/>
    <w:rsid w:val="00EE74C4"/>
    <w:rsid w:val="00F072F5"/>
    <w:rsid w:val="00F3131F"/>
    <w:rsid w:val="00F322C5"/>
    <w:rsid w:val="00F45A66"/>
    <w:rsid w:val="00F91E72"/>
    <w:rsid w:val="00FC1087"/>
    <w:rsid w:val="00FC68E9"/>
    <w:rsid w:val="02FB0210"/>
    <w:rsid w:val="10293023"/>
    <w:rsid w:val="157812FC"/>
    <w:rsid w:val="176B5D19"/>
    <w:rsid w:val="1C5FF618"/>
    <w:rsid w:val="26ABB155"/>
    <w:rsid w:val="280FEA95"/>
    <w:rsid w:val="2DC5D7B4"/>
    <w:rsid w:val="33422B53"/>
    <w:rsid w:val="3976A9E5"/>
    <w:rsid w:val="3A85F349"/>
    <w:rsid w:val="3E82AD9E"/>
    <w:rsid w:val="4A14B08E"/>
    <w:rsid w:val="4F4F3859"/>
    <w:rsid w:val="5730F3DA"/>
    <w:rsid w:val="5DC99349"/>
    <w:rsid w:val="5E02F684"/>
    <w:rsid w:val="64CF9CCE"/>
    <w:rsid w:val="6ECB5AEA"/>
    <w:rsid w:val="6F67EC78"/>
    <w:rsid w:val="7350E294"/>
    <w:rsid w:val="7811A5F1"/>
    <w:rsid w:val="7C0790E2"/>
    <w:rsid w:val="7F512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0CB43"/>
  <w15:chartTrackingRefBased/>
  <w15:docId w15:val="{B765B058-1B54-4072-AF6A-FD9E4B5EE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61D9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261D9B"/>
  </w:style>
  <w:style w:type="character" w:customStyle="1" w:styleId="eop">
    <w:name w:val="eop"/>
    <w:basedOn w:val="DefaultParagraphFont"/>
    <w:rsid w:val="00261D9B"/>
  </w:style>
  <w:style w:type="paragraph" w:styleId="Revision">
    <w:name w:val="Revision"/>
    <w:hidden/>
    <w:uiPriority w:val="99"/>
    <w:semiHidden/>
    <w:rsid w:val="0069405D"/>
    <w:pPr>
      <w:spacing w:after="0" w:line="240" w:lineRule="auto"/>
    </w:pPr>
  </w:style>
  <w:style w:type="character" w:styleId="CommentReference">
    <w:name w:val="annotation reference"/>
    <w:basedOn w:val="DefaultParagraphFont"/>
    <w:uiPriority w:val="99"/>
    <w:semiHidden/>
    <w:unhideWhenUsed/>
    <w:rsid w:val="007B28CF"/>
    <w:rPr>
      <w:sz w:val="16"/>
      <w:szCs w:val="16"/>
    </w:rPr>
  </w:style>
  <w:style w:type="paragraph" w:styleId="CommentText">
    <w:name w:val="annotation text"/>
    <w:basedOn w:val="Normal"/>
    <w:link w:val="CommentTextChar"/>
    <w:uiPriority w:val="99"/>
    <w:unhideWhenUsed/>
    <w:rsid w:val="007B28CF"/>
    <w:pPr>
      <w:spacing w:line="240" w:lineRule="auto"/>
    </w:pPr>
    <w:rPr>
      <w:sz w:val="20"/>
      <w:szCs w:val="20"/>
    </w:rPr>
  </w:style>
  <w:style w:type="character" w:customStyle="1" w:styleId="CommentTextChar">
    <w:name w:val="Comment Text Char"/>
    <w:basedOn w:val="DefaultParagraphFont"/>
    <w:link w:val="CommentText"/>
    <w:uiPriority w:val="99"/>
    <w:rsid w:val="007B28CF"/>
    <w:rPr>
      <w:sz w:val="20"/>
      <w:szCs w:val="20"/>
    </w:rPr>
  </w:style>
  <w:style w:type="paragraph" w:styleId="CommentSubject">
    <w:name w:val="annotation subject"/>
    <w:basedOn w:val="CommentText"/>
    <w:next w:val="CommentText"/>
    <w:link w:val="CommentSubjectChar"/>
    <w:uiPriority w:val="99"/>
    <w:semiHidden/>
    <w:unhideWhenUsed/>
    <w:rsid w:val="007B28CF"/>
    <w:rPr>
      <w:b/>
      <w:bCs/>
    </w:rPr>
  </w:style>
  <w:style w:type="character" w:customStyle="1" w:styleId="CommentSubjectChar">
    <w:name w:val="Comment Subject Char"/>
    <w:basedOn w:val="CommentTextChar"/>
    <w:link w:val="CommentSubject"/>
    <w:uiPriority w:val="99"/>
    <w:semiHidden/>
    <w:rsid w:val="007B28CF"/>
    <w:rPr>
      <w:b/>
      <w:bCs/>
      <w:sz w:val="20"/>
      <w:szCs w:val="20"/>
    </w:rPr>
  </w:style>
  <w:style w:type="paragraph" w:styleId="Header">
    <w:name w:val="header"/>
    <w:basedOn w:val="Normal"/>
    <w:link w:val="HeaderChar"/>
    <w:uiPriority w:val="99"/>
    <w:unhideWhenUsed/>
    <w:rsid w:val="009A0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219"/>
  </w:style>
  <w:style w:type="paragraph" w:styleId="Footer">
    <w:name w:val="footer"/>
    <w:basedOn w:val="Normal"/>
    <w:link w:val="FooterChar"/>
    <w:uiPriority w:val="99"/>
    <w:unhideWhenUsed/>
    <w:rsid w:val="009A0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7456">
      <w:bodyDiv w:val="1"/>
      <w:marLeft w:val="0"/>
      <w:marRight w:val="0"/>
      <w:marTop w:val="0"/>
      <w:marBottom w:val="0"/>
      <w:divBdr>
        <w:top w:val="none" w:sz="0" w:space="0" w:color="auto"/>
        <w:left w:val="none" w:sz="0" w:space="0" w:color="auto"/>
        <w:bottom w:val="none" w:sz="0" w:space="0" w:color="auto"/>
        <w:right w:val="none" w:sz="0" w:space="0" w:color="auto"/>
      </w:divBdr>
      <w:divsChild>
        <w:div w:id="603461938">
          <w:marLeft w:val="0"/>
          <w:marRight w:val="0"/>
          <w:marTop w:val="0"/>
          <w:marBottom w:val="0"/>
          <w:divBdr>
            <w:top w:val="none" w:sz="0" w:space="0" w:color="auto"/>
            <w:left w:val="none" w:sz="0" w:space="0" w:color="auto"/>
            <w:bottom w:val="none" w:sz="0" w:space="0" w:color="auto"/>
            <w:right w:val="none" w:sz="0" w:space="0" w:color="auto"/>
          </w:divBdr>
        </w:div>
        <w:div w:id="850804059">
          <w:marLeft w:val="0"/>
          <w:marRight w:val="0"/>
          <w:marTop w:val="0"/>
          <w:marBottom w:val="0"/>
          <w:divBdr>
            <w:top w:val="none" w:sz="0" w:space="0" w:color="auto"/>
            <w:left w:val="none" w:sz="0" w:space="0" w:color="auto"/>
            <w:bottom w:val="none" w:sz="0" w:space="0" w:color="auto"/>
            <w:right w:val="none" w:sz="0" w:space="0" w:color="auto"/>
          </w:divBdr>
        </w:div>
        <w:div w:id="1719738748">
          <w:marLeft w:val="0"/>
          <w:marRight w:val="0"/>
          <w:marTop w:val="0"/>
          <w:marBottom w:val="0"/>
          <w:divBdr>
            <w:top w:val="none" w:sz="0" w:space="0" w:color="auto"/>
            <w:left w:val="none" w:sz="0" w:space="0" w:color="auto"/>
            <w:bottom w:val="none" w:sz="0" w:space="0" w:color="auto"/>
            <w:right w:val="none" w:sz="0" w:space="0" w:color="auto"/>
          </w:divBdr>
        </w:div>
        <w:div w:id="461701927">
          <w:marLeft w:val="0"/>
          <w:marRight w:val="0"/>
          <w:marTop w:val="0"/>
          <w:marBottom w:val="0"/>
          <w:divBdr>
            <w:top w:val="none" w:sz="0" w:space="0" w:color="auto"/>
            <w:left w:val="none" w:sz="0" w:space="0" w:color="auto"/>
            <w:bottom w:val="none" w:sz="0" w:space="0" w:color="auto"/>
            <w:right w:val="none" w:sz="0" w:space="0" w:color="auto"/>
          </w:divBdr>
        </w:div>
        <w:div w:id="1943606188">
          <w:marLeft w:val="0"/>
          <w:marRight w:val="0"/>
          <w:marTop w:val="0"/>
          <w:marBottom w:val="0"/>
          <w:divBdr>
            <w:top w:val="none" w:sz="0" w:space="0" w:color="auto"/>
            <w:left w:val="none" w:sz="0" w:space="0" w:color="auto"/>
            <w:bottom w:val="none" w:sz="0" w:space="0" w:color="auto"/>
            <w:right w:val="none" w:sz="0" w:space="0" w:color="auto"/>
          </w:divBdr>
        </w:div>
        <w:div w:id="1135174543">
          <w:marLeft w:val="0"/>
          <w:marRight w:val="0"/>
          <w:marTop w:val="0"/>
          <w:marBottom w:val="0"/>
          <w:divBdr>
            <w:top w:val="none" w:sz="0" w:space="0" w:color="auto"/>
            <w:left w:val="none" w:sz="0" w:space="0" w:color="auto"/>
            <w:bottom w:val="none" w:sz="0" w:space="0" w:color="auto"/>
            <w:right w:val="none" w:sz="0" w:space="0" w:color="auto"/>
          </w:divBdr>
        </w:div>
        <w:div w:id="32310259">
          <w:marLeft w:val="0"/>
          <w:marRight w:val="0"/>
          <w:marTop w:val="0"/>
          <w:marBottom w:val="0"/>
          <w:divBdr>
            <w:top w:val="none" w:sz="0" w:space="0" w:color="auto"/>
            <w:left w:val="none" w:sz="0" w:space="0" w:color="auto"/>
            <w:bottom w:val="none" w:sz="0" w:space="0" w:color="auto"/>
            <w:right w:val="none" w:sz="0" w:space="0" w:color="auto"/>
          </w:divBdr>
        </w:div>
        <w:div w:id="376314963">
          <w:marLeft w:val="0"/>
          <w:marRight w:val="0"/>
          <w:marTop w:val="0"/>
          <w:marBottom w:val="0"/>
          <w:divBdr>
            <w:top w:val="none" w:sz="0" w:space="0" w:color="auto"/>
            <w:left w:val="none" w:sz="0" w:space="0" w:color="auto"/>
            <w:bottom w:val="none" w:sz="0" w:space="0" w:color="auto"/>
            <w:right w:val="none" w:sz="0" w:space="0" w:color="auto"/>
          </w:divBdr>
        </w:div>
        <w:div w:id="846750539">
          <w:marLeft w:val="0"/>
          <w:marRight w:val="0"/>
          <w:marTop w:val="0"/>
          <w:marBottom w:val="0"/>
          <w:divBdr>
            <w:top w:val="none" w:sz="0" w:space="0" w:color="auto"/>
            <w:left w:val="none" w:sz="0" w:space="0" w:color="auto"/>
            <w:bottom w:val="none" w:sz="0" w:space="0" w:color="auto"/>
            <w:right w:val="none" w:sz="0" w:space="0" w:color="auto"/>
          </w:divBdr>
        </w:div>
        <w:div w:id="1345016736">
          <w:marLeft w:val="0"/>
          <w:marRight w:val="0"/>
          <w:marTop w:val="0"/>
          <w:marBottom w:val="0"/>
          <w:divBdr>
            <w:top w:val="none" w:sz="0" w:space="0" w:color="auto"/>
            <w:left w:val="none" w:sz="0" w:space="0" w:color="auto"/>
            <w:bottom w:val="none" w:sz="0" w:space="0" w:color="auto"/>
            <w:right w:val="none" w:sz="0" w:space="0" w:color="auto"/>
          </w:divBdr>
        </w:div>
        <w:div w:id="1367414154">
          <w:marLeft w:val="0"/>
          <w:marRight w:val="0"/>
          <w:marTop w:val="0"/>
          <w:marBottom w:val="0"/>
          <w:divBdr>
            <w:top w:val="none" w:sz="0" w:space="0" w:color="auto"/>
            <w:left w:val="none" w:sz="0" w:space="0" w:color="auto"/>
            <w:bottom w:val="none" w:sz="0" w:space="0" w:color="auto"/>
            <w:right w:val="none" w:sz="0" w:space="0" w:color="auto"/>
          </w:divBdr>
        </w:div>
        <w:div w:id="1382947748">
          <w:marLeft w:val="0"/>
          <w:marRight w:val="0"/>
          <w:marTop w:val="0"/>
          <w:marBottom w:val="0"/>
          <w:divBdr>
            <w:top w:val="none" w:sz="0" w:space="0" w:color="auto"/>
            <w:left w:val="none" w:sz="0" w:space="0" w:color="auto"/>
            <w:bottom w:val="none" w:sz="0" w:space="0" w:color="auto"/>
            <w:right w:val="none" w:sz="0" w:space="0" w:color="auto"/>
          </w:divBdr>
        </w:div>
        <w:div w:id="1948462040">
          <w:marLeft w:val="0"/>
          <w:marRight w:val="0"/>
          <w:marTop w:val="0"/>
          <w:marBottom w:val="0"/>
          <w:divBdr>
            <w:top w:val="none" w:sz="0" w:space="0" w:color="auto"/>
            <w:left w:val="none" w:sz="0" w:space="0" w:color="auto"/>
            <w:bottom w:val="none" w:sz="0" w:space="0" w:color="auto"/>
            <w:right w:val="none" w:sz="0" w:space="0" w:color="auto"/>
          </w:divBdr>
        </w:div>
        <w:div w:id="62870675">
          <w:marLeft w:val="0"/>
          <w:marRight w:val="0"/>
          <w:marTop w:val="0"/>
          <w:marBottom w:val="0"/>
          <w:divBdr>
            <w:top w:val="none" w:sz="0" w:space="0" w:color="auto"/>
            <w:left w:val="none" w:sz="0" w:space="0" w:color="auto"/>
            <w:bottom w:val="none" w:sz="0" w:space="0" w:color="auto"/>
            <w:right w:val="none" w:sz="0" w:space="0" w:color="auto"/>
          </w:divBdr>
        </w:div>
        <w:div w:id="556210124">
          <w:marLeft w:val="0"/>
          <w:marRight w:val="0"/>
          <w:marTop w:val="0"/>
          <w:marBottom w:val="0"/>
          <w:divBdr>
            <w:top w:val="none" w:sz="0" w:space="0" w:color="auto"/>
            <w:left w:val="none" w:sz="0" w:space="0" w:color="auto"/>
            <w:bottom w:val="none" w:sz="0" w:space="0" w:color="auto"/>
            <w:right w:val="none" w:sz="0" w:space="0" w:color="auto"/>
          </w:divBdr>
          <w:divsChild>
            <w:div w:id="525950447">
              <w:marLeft w:val="0"/>
              <w:marRight w:val="0"/>
              <w:marTop w:val="0"/>
              <w:marBottom w:val="0"/>
              <w:divBdr>
                <w:top w:val="none" w:sz="0" w:space="0" w:color="auto"/>
                <w:left w:val="none" w:sz="0" w:space="0" w:color="auto"/>
                <w:bottom w:val="none" w:sz="0" w:space="0" w:color="auto"/>
                <w:right w:val="none" w:sz="0" w:space="0" w:color="auto"/>
              </w:divBdr>
            </w:div>
            <w:div w:id="1259602591">
              <w:marLeft w:val="0"/>
              <w:marRight w:val="0"/>
              <w:marTop w:val="0"/>
              <w:marBottom w:val="0"/>
              <w:divBdr>
                <w:top w:val="none" w:sz="0" w:space="0" w:color="auto"/>
                <w:left w:val="none" w:sz="0" w:space="0" w:color="auto"/>
                <w:bottom w:val="none" w:sz="0" w:space="0" w:color="auto"/>
                <w:right w:val="none" w:sz="0" w:space="0" w:color="auto"/>
              </w:divBdr>
            </w:div>
            <w:div w:id="168065767">
              <w:marLeft w:val="0"/>
              <w:marRight w:val="0"/>
              <w:marTop w:val="0"/>
              <w:marBottom w:val="0"/>
              <w:divBdr>
                <w:top w:val="none" w:sz="0" w:space="0" w:color="auto"/>
                <w:left w:val="none" w:sz="0" w:space="0" w:color="auto"/>
                <w:bottom w:val="none" w:sz="0" w:space="0" w:color="auto"/>
                <w:right w:val="none" w:sz="0" w:space="0" w:color="auto"/>
              </w:divBdr>
            </w:div>
            <w:div w:id="487981275">
              <w:marLeft w:val="0"/>
              <w:marRight w:val="0"/>
              <w:marTop w:val="0"/>
              <w:marBottom w:val="0"/>
              <w:divBdr>
                <w:top w:val="none" w:sz="0" w:space="0" w:color="auto"/>
                <w:left w:val="none" w:sz="0" w:space="0" w:color="auto"/>
                <w:bottom w:val="none" w:sz="0" w:space="0" w:color="auto"/>
                <w:right w:val="none" w:sz="0" w:space="0" w:color="auto"/>
              </w:divBdr>
            </w:div>
            <w:div w:id="1186794064">
              <w:marLeft w:val="0"/>
              <w:marRight w:val="0"/>
              <w:marTop w:val="0"/>
              <w:marBottom w:val="0"/>
              <w:divBdr>
                <w:top w:val="none" w:sz="0" w:space="0" w:color="auto"/>
                <w:left w:val="none" w:sz="0" w:space="0" w:color="auto"/>
                <w:bottom w:val="none" w:sz="0" w:space="0" w:color="auto"/>
                <w:right w:val="none" w:sz="0" w:space="0" w:color="auto"/>
              </w:divBdr>
            </w:div>
            <w:div w:id="750662938">
              <w:marLeft w:val="0"/>
              <w:marRight w:val="0"/>
              <w:marTop w:val="0"/>
              <w:marBottom w:val="0"/>
              <w:divBdr>
                <w:top w:val="none" w:sz="0" w:space="0" w:color="auto"/>
                <w:left w:val="none" w:sz="0" w:space="0" w:color="auto"/>
                <w:bottom w:val="none" w:sz="0" w:space="0" w:color="auto"/>
                <w:right w:val="none" w:sz="0" w:space="0" w:color="auto"/>
              </w:divBdr>
            </w:div>
            <w:div w:id="1117413813">
              <w:marLeft w:val="0"/>
              <w:marRight w:val="0"/>
              <w:marTop w:val="0"/>
              <w:marBottom w:val="0"/>
              <w:divBdr>
                <w:top w:val="none" w:sz="0" w:space="0" w:color="auto"/>
                <w:left w:val="none" w:sz="0" w:space="0" w:color="auto"/>
                <w:bottom w:val="none" w:sz="0" w:space="0" w:color="auto"/>
                <w:right w:val="none" w:sz="0" w:space="0" w:color="auto"/>
              </w:divBdr>
            </w:div>
            <w:div w:id="90781340">
              <w:marLeft w:val="0"/>
              <w:marRight w:val="0"/>
              <w:marTop w:val="0"/>
              <w:marBottom w:val="0"/>
              <w:divBdr>
                <w:top w:val="none" w:sz="0" w:space="0" w:color="auto"/>
                <w:left w:val="none" w:sz="0" w:space="0" w:color="auto"/>
                <w:bottom w:val="none" w:sz="0" w:space="0" w:color="auto"/>
                <w:right w:val="none" w:sz="0" w:space="0" w:color="auto"/>
              </w:divBdr>
            </w:div>
            <w:div w:id="317392751">
              <w:marLeft w:val="0"/>
              <w:marRight w:val="0"/>
              <w:marTop w:val="0"/>
              <w:marBottom w:val="0"/>
              <w:divBdr>
                <w:top w:val="none" w:sz="0" w:space="0" w:color="auto"/>
                <w:left w:val="none" w:sz="0" w:space="0" w:color="auto"/>
                <w:bottom w:val="none" w:sz="0" w:space="0" w:color="auto"/>
                <w:right w:val="none" w:sz="0" w:space="0" w:color="auto"/>
              </w:divBdr>
            </w:div>
            <w:div w:id="964239604">
              <w:marLeft w:val="0"/>
              <w:marRight w:val="0"/>
              <w:marTop w:val="0"/>
              <w:marBottom w:val="0"/>
              <w:divBdr>
                <w:top w:val="none" w:sz="0" w:space="0" w:color="auto"/>
                <w:left w:val="none" w:sz="0" w:space="0" w:color="auto"/>
                <w:bottom w:val="none" w:sz="0" w:space="0" w:color="auto"/>
                <w:right w:val="none" w:sz="0" w:space="0" w:color="auto"/>
              </w:divBdr>
            </w:div>
            <w:div w:id="1381126767">
              <w:marLeft w:val="0"/>
              <w:marRight w:val="0"/>
              <w:marTop w:val="0"/>
              <w:marBottom w:val="0"/>
              <w:divBdr>
                <w:top w:val="none" w:sz="0" w:space="0" w:color="auto"/>
                <w:left w:val="none" w:sz="0" w:space="0" w:color="auto"/>
                <w:bottom w:val="none" w:sz="0" w:space="0" w:color="auto"/>
                <w:right w:val="none" w:sz="0" w:space="0" w:color="auto"/>
              </w:divBdr>
            </w:div>
            <w:div w:id="2108647913">
              <w:marLeft w:val="0"/>
              <w:marRight w:val="0"/>
              <w:marTop w:val="0"/>
              <w:marBottom w:val="0"/>
              <w:divBdr>
                <w:top w:val="none" w:sz="0" w:space="0" w:color="auto"/>
                <w:left w:val="none" w:sz="0" w:space="0" w:color="auto"/>
                <w:bottom w:val="none" w:sz="0" w:space="0" w:color="auto"/>
                <w:right w:val="none" w:sz="0" w:space="0" w:color="auto"/>
              </w:divBdr>
            </w:div>
            <w:div w:id="918902043">
              <w:marLeft w:val="0"/>
              <w:marRight w:val="0"/>
              <w:marTop w:val="0"/>
              <w:marBottom w:val="0"/>
              <w:divBdr>
                <w:top w:val="none" w:sz="0" w:space="0" w:color="auto"/>
                <w:left w:val="none" w:sz="0" w:space="0" w:color="auto"/>
                <w:bottom w:val="none" w:sz="0" w:space="0" w:color="auto"/>
                <w:right w:val="none" w:sz="0" w:space="0" w:color="auto"/>
              </w:divBdr>
            </w:div>
            <w:div w:id="48551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ob xmlns="00ca3444-dc36-48d0-8ed3-fecfe750809b">4267</Job>
    <Active_x002f_Inactive xmlns="00ca3444-dc36-48d0-8ed3-fecfe750809b">Active</Active_x002f_Inactive>
    <Effective_x0020_Letting xmlns="00ca3444-dc36-48d0-8ed3-fecfe750809b">01/01/2027</Effective_x0020_Letting>
    <JSP_Title xmlns="00ca3444-dc36-48d0-8ed3-fecfe750809b">Construction Vehicle Warning System</JSP_Title>
    <JSP_Author xmlns="00ca3444-dc36-48d0-8ed3-fecfe750809b" xsi:nil="true"/>
    <ShortName xmlns="00ca3444-dc36-48d0-8ed3-fecfe750809b" xsi:nil="true"/>
    <JSP_Section xmlns="00ca3444-dc36-48d0-8ed3-fecfe750809b">0616 - Temporary Traffic Control</JSP_Section>
    <Frequently_x0020_Used xmlns="00ca3444-dc36-48d0-8ed3-fecfe750809b">false</Frequently_x0020_Used>
    <First_Effective_Bid_Opening_Date xmlns="00ca3444-dc36-48d0-8ed3-fecfe750809b">01/01/2027</First_Effective_Bid_Opening_Date>
    <Explanatory_Notes xmlns="00ca3444-dc36-48d0-8ed3-fecfe750809b">This provision may be used on projects when construction vehicles are entering or exiting a work zone with higher speed traveling public.</Explanatory_Notes>
    <JSP_Type xmlns="00ca3444-dc36-48d0-8ed3-fecfe750809b">Provision</JSP_Type>
    <Revision_Date xmlns="00ca3444-dc36-48d0-8ed3-fecfe750809b" xsi:nil="true"/>
    <JSP_ID_Num xmlns="00ca3444-dc36-48d0-8ed3-fecfe750809b">JSP-26-02</JSP_ID_Num>
    <ExplanatoryNotes xmlns="00ca3444-dc36-48d0-8ed3-fecfe750809b">10/26/26-ADDED TO DATABASE RR 4267-GFH</ExplanatoryNotes>
    <Accountable_Division xmlns="00ca3444-dc36-48d0-8ed3-fecfe750809b">Highway Safety and Traffic</Accountable_Division>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F84DEB81849E344AA4D2093FC6E95592" ma:contentTypeVersion="42" ma:contentTypeDescription="Create a new document." ma:contentTypeScope="" ma:versionID="80eb2030d647da538a767d3a20f021b0">
  <xsd:schema xmlns:xsd="http://www.w3.org/2001/XMLSchema" xmlns:xs="http://www.w3.org/2001/XMLSchema" xmlns:p="http://schemas.microsoft.com/office/2006/metadata/properties" xmlns:ns2="00ca3444-dc36-48d0-8ed3-fecfe750809b" targetNamespace="http://schemas.microsoft.com/office/2006/metadata/properties" ma:root="true" ma:fieldsID="e98b70f834afa74b3c6d722b2ba4f05c" ns2:_="">
    <xsd:import namespace="00ca3444-dc36-48d0-8ed3-fecfe750809b"/>
    <xsd:element name="properties">
      <xsd:complexType>
        <xsd:sequence>
          <xsd:element name="documentManagement">
            <xsd:complexType>
              <xsd:all>
                <xsd:element ref="ns2:JSP_Title" minOccurs="0"/>
                <xsd:element ref="ns2:ShortName" minOccurs="0"/>
                <xsd:element ref="ns2:Job" minOccurs="0"/>
                <xsd:element ref="ns2:Revision_Date" minOccurs="0"/>
                <xsd:element ref="ns2:JSP_ID_Num" minOccurs="0"/>
                <xsd:element ref="ns2:Accountable_Division" minOccurs="0"/>
                <xsd:element ref="ns2:First_Effective_Bid_Opening_Date" minOccurs="0"/>
                <xsd:element ref="ns2:Effective_x0020_Letting" minOccurs="0"/>
                <xsd:element ref="ns2:Explanatory_Notes" minOccurs="0"/>
                <xsd:element ref="ns2:JSP_Section" minOccurs="0"/>
                <xsd:element ref="ns2:JSP_Type" minOccurs="0"/>
                <xsd:element ref="ns2:Active_x002f_Inactive"/>
                <xsd:element ref="ns2:JSP_Author" minOccurs="0"/>
                <xsd:element ref="ns2:Frequently_x0020_Used" minOccurs="0"/>
                <xsd:element ref="ns2:ExplanatoryNotes"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a3444-dc36-48d0-8ed3-fecfe750809b" elementFormDefault="qualified">
    <xsd:import namespace="http://schemas.microsoft.com/office/2006/documentManagement/types"/>
    <xsd:import namespace="http://schemas.microsoft.com/office/infopath/2007/PartnerControls"/>
    <xsd:element name="JSP_Title" ma:index="1" nillable="true" ma:displayName="JSP_Title" ma:internalName="JSP_Title" ma:readOnly="false">
      <xsd:simpleType>
        <xsd:restriction base="dms:Text">
          <xsd:maxLength value="255"/>
        </xsd:restriction>
      </xsd:simpleType>
    </xsd:element>
    <xsd:element name="ShortName" ma:index="2" nillable="true" ma:displayName="ShortName" ma:internalName="ShortName" ma:readOnly="false">
      <xsd:simpleType>
        <xsd:restriction base="dms:Text">
          <xsd:maxLength value="255"/>
        </xsd:restriction>
      </xsd:simpleType>
    </xsd:element>
    <xsd:element name="Job" ma:index="3" nillable="true" ma:displayName="Revision Request Number" ma:description="Populate this field if the JSP addition or revision is documented in the Engineering Policy Revision Request Library." ma:internalName="Job" ma:readOnly="false">
      <xsd:simpleType>
        <xsd:restriction base="dms:Note">
          <xsd:maxLength value="255"/>
        </xsd:restriction>
      </xsd:simpleType>
    </xsd:element>
    <xsd:element name="Revision_Date" ma:index="4" nillable="true" ma:displayName="Revision_Date" ma:description="Date Change was Approved." ma:format="DateOnly" ma:internalName="Revision_Date" ma:readOnly="false">
      <xsd:simpleType>
        <xsd:restriction base="dms:DateTime"/>
      </xsd:simpleType>
    </xsd:element>
    <xsd:element name="JSP_ID_Num" ma:index="5" nillable="true" ma:displayName="Current Version" ma:internalName="JSP_ID_Num" ma:readOnly="false">
      <xsd:simpleType>
        <xsd:restriction base="dms:Text">
          <xsd:maxLength value="255"/>
        </xsd:restriction>
      </xsd:simpleType>
    </xsd:element>
    <xsd:element name="Accountable_Division" ma:index="6" nillable="true" ma:displayName="Accountable_Division" ma:default="Unassigned" ma:format="Dropdown" ma:internalName="Accountable_Division">
      <xsd:simpleType>
        <xsd:union memberTypes="dms:Text">
          <xsd:simpleType>
            <xsd:restriction base="dms:Choice">
              <xsd:enumeration value="Construction and Materials"/>
              <xsd:enumeration value="Construction/Design/Traffic"/>
              <xsd:enumeration value="Design"/>
              <xsd:enumeration value="Design - BCS"/>
              <xsd:enumeration value="Design - EPS"/>
              <xsd:enumeration value="Design - Environmental"/>
              <xsd:enumeration value="Design - LPA"/>
              <xsd:enumeration value="External Civil Rights and Construction and Materials"/>
              <xsd:enumeration value="Highway Safety and Traffic"/>
              <xsd:enumeration value="Unassigned"/>
            </xsd:restriction>
          </xsd:simpleType>
        </xsd:union>
      </xsd:simpleType>
    </xsd:element>
    <xsd:element name="First_Effective_Bid_Opening_Date" ma:index="7" nillable="true" ma:displayName="First_Effective_Bid_Opening_Date" ma:internalName="First_Effective_Bid_Opening_Date" ma:readOnly="false">
      <xsd:simpleType>
        <xsd:restriction base="dms:Text">
          <xsd:maxLength value="255"/>
        </xsd:restriction>
      </xsd:simpleType>
    </xsd:element>
    <xsd:element name="Effective_x0020_Letting" ma:index="8" nillable="true" ma:displayName="Effective Letting" ma:internalName="Effective_x0020_Letting">
      <xsd:simpleType>
        <xsd:restriction base="dms:Text">
          <xsd:maxLength value="255"/>
        </xsd:restriction>
      </xsd:simpleType>
    </xsd:element>
    <xsd:element name="Explanatory_Notes" ma:index="9" nillable="true" ma:displayName="Explanatory_Notes" ma:internalName="Explanatory_Notes" ma:readOnly="false">
      <xsd:simpleType>
        <xsd:restriction base="dms:Note">
          <xsd:maxLength value="255"/>
        </xsd:restriction>
      </xsd:simpleType>
    </xsd:element>
    <xsd:element name="JSP_Section" ma:index="10" nillable="true" ma:displayName="JSP_Section" ma:default="9999 - Unassigned" ma:format="Dropdown" ma:internalName="JSP_Section">
      <xsd:simpleType>
        <xsd:union memberTypes="dms:Text">
          <xsd:simpleType>
            <xsd:restriction base="dms:Choice">
              <xsd:enumeration value="0000 - Miscellaneous"/>
              <xsd:enumeration value="0100 - General Conditions of the Contract"/>
              <xsd:enumeration value="0102 - Bidding Requirements and Conditions"/>
              <xsd:enumeration value="0103 - Award And Execution Of Contract"/>
              <xsd:enumeration value="0104 - Scope Of Work"/>
              <xsd:enumeration value="0105 - Control of Work"/>
              <xsd:enumeration value="0107 - Legal Relations and Responsibility to the Public"/>
              <xsd:enumeration value="0108 - Prosecution and Progress"/>
              <xsd:enumeration value="0109 - Measurement and Payment"/>
              <xsd:enumeration value="0200 - Grading and Removals"/>
              <xsd:enumeration value="0300 - Bases and Aggregate Surfaces"/>
              <xsd:enumeration value="0400 - Flexible Pavements"/>
              <xsd:enumeration value="0500 - Rigid Pavements"/>
              <xsd:enumeration value="0600 - Incidental Construction"/>
              <xsd:enumeration value="0606 - Guardrail, Crashworthy End Terminals, One-Strand Access Restraint cable and High-Tension Guard Cable"/>
              <xsd:enumeration value="0610 - Pavement Smoothness"/>
              <xsd:enumeration value="0611 - Embankment Protection"/>
              <xsd:enumeration value="0616 - Temporary Traffic Control"/>
              <xsd:enumeration value="0617 - Concrete Traffic Barrier"/>
              <xsd:enumeration value="0620 - Pavement Marking"/>
              <xsd:enumeration value="0622 - Pavement and Bridge Surface Removal and Texturing"/>
              <xsd:enumeration value="0625 - Slab Stabilization"/>
              <xsd:enumeration value="0700 - Structures"/>
              <xsd:enumeration value="0800 - Roadside Development"/>
              <xsd:enumeration value="0900 - Traffic Control Facilities"/>
              <xsd:enumeration value="1000 - Materials Details"/>
              <xsd:enumeration value="9999 - Template and Format"/>
              <xsd:enumeration value="9999 - Unassigned"/>
              <xsd:enumeration value="JOC"/>
            </xsd:restriction>
          </xsd:simpleType>
        </xsd:union>
      </xsd:simpleType>
    </xsd:element>
    <xsd:element name="JSP_Type" ma:index="11" nillable="true" ma:displayName="JSP_Type" ma:default="Standard" ma:format="Dropdown" ma:internalName="JSP_Type" ma:readOnly="false">
      <xsd:simpleType>
        <xsd:restriction base="dms:Choice">
          <xsd:enumeration value="Provision"/>
          <xsd:enumeration value="Standard"/>
          <xsd:enumeration value="Non Standard"/>
          <xsd:enumeration value="LPA"/>
          <xsd:enumeration value="JSP Packages"/>
          <xsd:enumeration value="Archived-DO NOT USE"/>
        </xsd:restriction>
      </xsd:simpleType>
    </xsd:element>
    <xsd:element name="Active_x002f_Inactive" ma:index="12" ma:displayName="Active/Inactive" ma:default="Active" ma:format="Dropdown" ma:internalName="Active_x002f_Inactive" ma:readOnly="false">
      <xsd:simpleType>
        <xsd:restriction base="dms:Choice">
          <xsd:enumeration value="Active"/>
          <xsd:enumeration value="Inactive"/>
        </xsd:restriction>
      </xsd:simpleType>
    </xsd:element>
    <xsd:element name="JSP_Author" ma:index="13" nillable="true" ma:displayName="JSP_Author" ma:internalName="JSP_Author" ma:readOnly="false">
      <xsd:simpleType>
        <xsd:restriction base="dms:Text">
          <xsd:maxLength value="255"/>
        </xsd:restriction>
      </xsd:simpleType>
    </xsd:element>
    <xsd:element name="Frequently_x0020_Used" ma:index="14" nillable="true" ma:displayName="Frequently Used" ma:default="0" ma:internalName="Frequently_x0020_Used" ma:readOnly="false">
      <xsd:simpleType>
        <xsd:restriction base="dms:Boolean"/>
      </xsd:simpleType>
    </xsd:element>
    <xsd:element name="ExplanatoryNotes" ma:index="15" nillable="true" ma:displayName="Version History" ma:internalName="ExplanatoryNotes" ma:readOnly="false">
      <xsd:simpleType>
        <xsd:restriction base="dms:Note"/>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F2387EA2-F21D-4A85-92E5-46BD9DE39E9D}">
  <ds:schemaRefs>
    <ds:schemaRef ds:uri="http://schemas.microsoft.com/office/2006/metadata/properties"/>
    <ds:schemaRef ds:uri="http://schemas.microsoft.com/office/infopath/2007/PartnerControls"/>
    <ds:schemaRef ds:uri="http://schemas.microsoft.com/sharepoint/v3"/>
    <ds:schemaRef ds:uri="108603d0-f72b-4cb7-8eab-3bec23b43d3f"/>
    <ds:schemaRef ds:uri="01e874e0-d829-4e77-b9e4-c7ae85aec2f0"/>
  </ds:schemaRefs>
</ds:datastoreItem>
</file>

<file path=customXml/itemProps2.xml><?xml version="1.0" encoding="utf-8"?>
<ds:datastoreItem xmlns:ds="http://schemas.openxmlformats.org/officeDocument/2006/customXml" ds:itemID="{3703BB15-3432-4013-A70D-B575C88C6048}"/>
</file>

<file path=customXml/itemProps3.xml><?xml version="1.0" encoding="utf-8"?>
<ds:datastoreItem xmlns:ds="http://schemas.openxmlformats.org/officeDocument/2006/customXml" ds:itemID="{E583A6F8-E5A1-4E2A-9ED5-12536213B5FD}"/>
</file>

<file path=customXml/itemProps4.xml><?xml version="1.0" encoding="utf-8"?>
<ds:datastoreItem xmlns:ds="http://schemas.openxmlformats.org/officeDocument/2006/customXml" ds:itemID="{F4A7BAA0-5B07-4133-B76D-FBBC3BA3B49C}"/>
</file>

<file path=docProps/app.xml><?xml version="1.0" encoding="utf-8"?>
<Properties xmlns="http://schemas.openxmlformats.org/officeDocument/2006/extended-properties" xmlns:vt="http://schemas.openxmlformats.org/officeDocument/2006/docPropsVTypes">
  <Template>Normal</Template>
  <TotalTime>68</TotalTime>
  <Pages>2</Pages>
  <Words>447</Words>
  <Characters>2631</Characters>
  <Application>Microsoft Office Word</Application>
  <DocSecurity>0</DocSecurity>
  <Lines>53</Lines>
  <Paragraphs>17</Paragraphs>
  <ScaleCrop>false</ScaleCrop>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Vehicle Warning System</dc:title>
  <dc:subject/>
  <dc:creator>Daniel J. Oesch</dc:creator>
  <cp:keywords/>
  <dc:description/>
  <cp:lastModifiedBy>Gretchen F. Hanks</cp:lastModifiedBy>
  <cp:revision>75</cp:revision>
  <dcterms:created xsi:type="dcterms:W3CDTF">2024-07-01T17:34:00Z</dcterms:created>
  <dcterms:modified xsi:type="dcterms:W3CDTF">2026-10-05T12:02:00Z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0x010100F84DEB81849E344AA4D2093FC6E95592</vt:lpwstr>
  </property>
  <property fmtid="{D5CDD505-2E9C-101B-9397-08002B2CF9AE}" pid="3" name="MediaServiceImageTags">
    <vt:lpwstr/>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ies>
</file>