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81" w:rsidRDefault="007A6D91">
      <w:pPr>
        <w:pStyle w:val="Title"/>
        <w:rPr>
          <w:u w:val="single"/>
        </w:rPr>
      </w:pPr>
      <w:r>
        <w:t>Checklist for Request of Annexations</w:t>
      </w:r>
    </w:p>
    <w:p w:rsidR="00166B81" w:rsidRDefault="00166B81">
      <w:pPr>
        <w:spacing w:line="300" w:lineRule="auto"/>
        <w:rPr>
          <w:b/>
          <w:bCs/>
          <w:u w:val="single"/>
        </w:rPr>
      </w:pPr>
    </w:p>
    <w:p w:rsidR="00166B81" w:rsidRDefault="007A6D91">
      <w:pPr>
        <w:spacing w:line="30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District Checklist </w:t>
      </w:r>
    </w:p>
    <w:p w:rsidR="00166B81" w:rsidRDefault="00166B81">
      <w:pPr>
        <w:spacing w:line="300" w:lineRule="auto"/>
        <w:rPr>
          <w:sz w:val="20"/>
        </w:rPr>
      </w:pPr>
    </w:p>
    <w:bookmarkStart w:id="0" w:name="_GoBack"/>
    <w:p w:rsidR="00166B81" w:rsidRDefault="007A6D91">
      <w:pPr>
        <w:spacing w:line="300" w:lineRule="auto"/>
        <w:ind w:left="720" w:hanging="720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0"/>
        </w:rPr>
        <w:instrText xml:space="preserve"> FORMCHECKBOX </w:instrText>
      </w:r>
      <w:r w:rsidR="00C1479B">
        <w:rPr>
          <w:sz w:val="20"/>
        </w:rPr>
      </w:r>
      <w:r w:rsidR="00C1479B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bookmarkEnd w:id="0"/>
      <w:r>
        <w:rPr>
          <w:sz w:val="20"/>
        </w:rPr>
        <w:tab/>
        <w:t>A written request from the city stating the expressed purpose for requesting a voluntary annexation.</w:t>
      </w:r>
      <w:r>
        <w:rPr>
          <w:sz w:val="20"/>
        </w:rPr>
        <w:tab/>
      </w:r>
    </w:p>
    <w:p w:rsidR="00166B81" w:rsidRDefault="007A6D91">
      <w:pPr>
        <w:spacing w:line="300" w:lineRule="auto"/>
        <w:rPr>
          <w:sz w:val="20"/>
        </w:rPr>
      </w:pPr>
      <w:r>
        <w:rPr>
          <w:sz w:val="20"/>
        </w:rPr>
        <w:tab/>
      </w:r>
    </w:p>
    <w:p w:rsidR="00166B81" w:rsidRDefault="007A6D91">
      <w:pPr>
        <w:spacing w:line="300" w:lineRule="auto"/>
        <w:ind w:left="720" w:hanging="720"/>
        <w:rPr>
          <w:sz w:val="20"/>
        </w:rPr>
      </w:pP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0"/>
        </w:rPr>
        <w:instrText xml:space="preserve"> FORMCHECKBOX </w:instrText>
      </w:r>
      <w:r w:rsidR="00C1479B">
        <w:rPr>
          <w:sz w:val="20"/>
        </w:rPr>
      </w:r>
      <w:r w:rsidR="00C1479B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"/>
      <w:r>
        <w:rPr>
          <w:sz w:val="20"/>
        </w:rPr>
        <w:tab/>
        <w:t>If district has no objections to annexation, the district will determine a deadline for comments and the city shall submit comments from:</w:t>
      </w:r>
    </w:p>
    <w:p w:rsidR="00166B81" w:rsidRDefault="00166B81">
      <w:pPr>
        <w:spacing w:line="300" w:lineRule="auto"/>
        <w:ind w:left="720"/>
        <w:rPr>
          <w:sz w:val="20"/>
        </w:rPr>
      </w:pPr>
    </w:p>
    <w:p w:rsidR="00166B81" w:rsidRDefault="007A6D91">
      <w:pPr>
        <w:spacing w:line="300" w:lineRule="auto"/>
        <w:ind w:left="1440" w:hanging="720"/>
        <w:rPr>
          <w:sz w:val="20"/>
        </w:rPr>
      </w:pP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sz w:val="20"/>
        </w:rPr>
        <w:instrText xml:space="preserve"> FORMCHECKBOX </w:instrText>
      </w:r>
      <w:r w:rsidR="00C1479B">
        <w:rPr>
          <w:sz w:val="20"/>
        </w:rPr>
      </w:r>
      <w:r w:rsidR="00C1479B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"/>
      <w:r>
        <w:rPr>
          <w:sz w:val="20"/>
        </w:rPr>
        <w:tab/>
        <w:t>All properly owners who are included with the Commission in the request for voluntary annexation.</w:t>
      </w:r>
    </w:p>
    <w:p w:rsidR="00166B81" w:rsidRDefault="00166B81">
      <w:pPr>
        <w:spacing w:line="300" w:lineRule="auto"/>
        <w:ind w:left="720"/>
        <w:rPr>
          <w:sz w:val="20"/>
        </w:rPr>
      </w:pPr>
    </w:p>
    <w:p w:rsidR="00166B81" w:rsidRDefault="007A6D91">
      <w:pPr>
        <w:spacing w:line="300" w:lineRule="auto"/>
        <w:ind w:left="720"/>
        <w:rPr>
          <w:sz w:val="20"/>
        </w:rPr>
      </w:pPr>
      <w:r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sz w:val="20"/>
        </w:rPr>
        <w:instrText xml:space="preserve"> FORMCHECKBOX </w:instrText>
      </w:r>
      <w:r w:rsidR="00C1479B">
        <w:rPr>
          <w:sz w:val="20"/>
        </w:rPr>
      </w:r>
      <w:r w:rsidR="00C1479B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"/>
      <w:r>
        <w:rPr>
          <w:sz w:val="20"/>
        </w:rPr>
        <w:tab/>
        <w:t>Any other city whose city limits are within 5 miles of the area to be annexed.</w:t>
      </w:r>
    </w:p>
    <w:p w:rsidR="00166B81" w:rsidRDefault="00166B81">
      <w:pPr>
        <w:spacing w:line="300" w:lineRule="auto"/>
        <w:ind w:left="720"/>
        <w:rPr>
          <w:sz w:val="20"/>
        </w:rPr>
      </w:pPr>
    </w:p>
    <w:p w:rsidR="00166B81" w:rsidRDefault="007A6D91">
      <w:pPr>
        <w:spacing w:line="300" w:lineRule="auto"/>
        <w:ind w:left="720"/>
        <w:rPr>
          <w:sz w:val="20"/>
        </w:rPr>
      </w:pP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sz w:val="20"/>
        </w:rPr>
        <w:instrText xml:space="preserve"> FORMCHECKBOX </w:instrText>
      </w:r>
      <w:r w:rsidR="00C1479B">
        <w:rPr>
          <w:sz w:val="20"/>
        </w:rPr>
      </w:r>
      <w:r w:rsidR="00C1479B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"/>
      <w:r>
        <w:rPr>
          <w:sz w:val="20"/>
        </w:rPr>
        <w:tab/>
        <w:t>The county where the area to be annexed is located.</w:t>
      </w:r>
    </w:p>
    <w:p w:rsidR="00166B81" w:rsidRDefault="00166B81">
      <w:pPr>
        <w:ind w:left="1440"/>
        <w:rPr>
          <w:sz w:val="20"/>
        </w:rPr>
      </w:pPr>
    </w:p>
    <w:p w:rsidR="00166B81" w:rsidRDefault="007A6D91">
      <w:pPr>
        <w:spacing w:line="300" w:lineRule="auto"/>
        <w:rPr>
          <w:sz w:val="20"/>
        </w:rPr>
      </w:pP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sz w:val="20"/>
        </w:rPr>
        <w:instrText xml:space="preserve"> FORMCHECKBOX </w:instrText>
      </w:r>
      <w:r w:rsidR="00C1479B">
        <w:rPr>
          <w:sz w:val="20"/>
        </w:rPr>
      </w:r>
      <w:r w:rsidR="00C1479B">
        <w:rPr>
          <w:sz w:val="20"/>
        </w:rPr>
        <w:fldChar w:fldCharType="separate"/>
      </w:r>
      <w:r>
        <w:rPr>
          <w:sz w:val="20"/>
        </w:rPr>
        <w:fldChar w:fldCharType="end"/>
      </w:r>
      <w:bookmarkEnd w:id="6"/>
      <w:r>
        <w:rPr>
          <w:sz w:val="20"/>
        </w:rPr>
        <w:tab/>
        <w:t>District will review the comments.</w:t>
      </w:r>
    </w:p>
    <w:p w:rsidR="00166B81" w:rsidRDefault="007A6D91">
      <w:pPr>
        <w:spacing w:line="300" w:lineRule="auto"/>
        <w:ind w:left="720"/>
        <w:rPr>
          <w:sz w:val="20"/>
        </w:rPr>
      </w:pPr>
      <w:r>
        <w:rPr>
          <w:sz w:val="20"/>
        </w:rPr>
        <w:t xml:space="preserve">Yes  </w:t>
      </w:r>
      <w:r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sz w:val="20"/>
        </w:rPr>
        <w:instrText xml:space="preserve"> FORMCHECKBOX </w:instrText>
      </w:r>
      <w:r w:rsidR="00C1479B">
        <w:rPr>
          <w:sz w:val="20"/>
        </w:rPr>
      </w:r>
      <w:r w:rsidR="00C1479B">
        <w:rPr>
          <w:sz w:val="20"/>
        </w:rPr>
        <w:fldChar w:fldCharType="separate"/>
      </w:r>
      <w:r>
        <w:rPr>
          <w:sz w:val="20"/>
        </w:rPr>
        <w:fldChar w:fldCharType="end"/>
      </w:r>
      <w:bookmarkEnd w:id="7"/>
      <w:r>
        <w:rPr>
          <w:sz w:val="20"/>
        </w:rPr>
        <w:t xml:space="preserve">       No  </w:t>
      </w:r>
      <w:r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sz w:val="20"/>
        </w:rPr>
        <w:instrText xml:space="preserve"> FORMCHECKBOX </w:instrText>
      </w:r>
      <w:r w:rsidR="00C1479B">
        <w:rPr>
          <w:sz w:val="20"/>
        </w:rPr>
      </w:r>
      <w:r w:rsidR="00C1479B">
        <w:rPr>
          <w:sz w:val="20"/>
        </w:rPr>
        <w:fldChar w:fldCharType="separate"/>
      </w:r>
      <w:r>
        <w:rPr>
          <w:sz w:val="20"/>
        </w:rPr>
        <w:fldChar w:fldCharType="end"/>
      </w:r>
      <w:bookmarkEnd w:id="8"/>
      <w:r>
        <w:rPr>
          <w:sz w:val="20"/>
        </w:rPr>
        <w:t xml:space="preserve">      Do the comments contain evidence of controversy?</w:t>
      </w:r>
    </w:p>
    <w:p w:rsidR="00166B81" w:rsidRDefault="00166B81">
      <w:pPr>
        <w:spacing w:line="300" w:lineRule="auto"/>
        <w:ind w:left="720"/>
        <w:rPr>
          <w:sz w:val="20"/>
        </w:rPr>
      </w:pPr>
    </w:p>
    <w:p w:rsidR="00166B81" w:rsidRDefault="007A6D91">
      <w:pPr>
        <w:tabs>
          <w:tab w:val="left" w:pos="2700"/>
        </w:tabs>
        <w:spacing w:line="300" w:lineRule="auto"/>
        <w:ind w:left="2520" w:hanging="1800"/>
        <w:rPr>
          <w:sz w:val="20"/>
        </w:rPr>
      </w:pPr>
      <w:r>
        <w:rPr>
          <w:sz w:val="20"/>
        </w:rPr>
        <w:t xml:space="preserve">Yes  </w:t>
      </w:r>
      <w:r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sz w:val="20"/>
        </w:rPr>
        <w:instrText xml:space="preserve"> FORMCHECKBOX </w:instrText>
      </w:r>
      <w:r w:rsidR="00C1479B">
        <w:rPr>
          <w:sz w:val="20"/>
        </w:rPr>
      </w:r>
      <w:r w:rsidR="00C1479B">
        <w:rPr>
          <w:sz w:val="20"/>
        </w:rPr>
        <w:fldChar w:fldCharType="separate"/>
      </w:r>
      <w:r>
        <w:rPr>
          <w:sz w:val="20"/>
        </w:rPr>
        <w:fldChar w:fldCharType="end"/>
      </w:r>
      <w:bookmarkEnd w:id="9"/>
      <w:r>
        <w:rPr>
          <w:sz w:val="20"/>
        </w:rPr>
        <w:t xml:space="preserve">       No </w:t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sz w:val="20"/>
        </w:rPr>
        <w:instrText xml:space="preserve"> FORMCHECKBOX </w:instrText>
      </w:r>
      <w:r w:rsidR="00C1479B">
        <w:rPr>
          <w:sz w:val="20"/>
        </w:rPr>
      </w:r>
      <w:r w:rsidR="00C1479B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0"/>
      <w:r>
        <w:rPr>
          <w:sz w:val="20"/>
        </w:rPr>
        <w:t xml:space="preserve">       Would the annexation be detrimental to the transportation system or the Commission?</w:t>
      </w:r>
    </w:p>
    <w:p w:rsidR="00166B81" w:rsidRDefault="00166B81">
      <w:pPr>
        <w:spacing w:line="300" w:lineRule="auto"/>
        <w:ind w:left="2160" w:hanging="1440"/>
        <w:rPr>
          <w:sz w:val="20"/>
        </w:rPr>
      </w:pPr>
    </w:p>
    <w:p w:rsidR="00166B81" w:rsidRDefault="007A6D91">
      <w:pPr>
        <w:spacing w:line="300" w:lineRule="auto"/>
        <w:rPr>
          <w:sz w:val="20"/>
        </w:rPr>
      </w:pPr>
      <w:r>
        <w:rPr>
          <w:sz w:val="20"/>
        </w:rPr>
        <w:t xml:space="preserve">Yes </w:t>
      </w:r>
      <w:r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sz w:val="20"/>
        </w:rPr>
        <w:instrText xml:space="preserve"> FORMCHECKBOX </w:instrText>
      </w:r>
      <w:r w:rsidR="00C1479B">
        <w:rPr>
          <w:sz w:val="20"/>
        </w:rPr>
      </w:r>
      <w:r w:rsidR="00C1479B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1"/>
      <w:r>
        <w:rPr>
          <w:sz w:val="20"/>
        </w:rPr>
        <w:t xml:space="preserve">          No </w:t>
      </w:r>
      <w:r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sz w:val="20"/>
        </w:rPr>
        <w:instrText xml:space="preserve"> FORMCHECKBOX </w:instrText>
      </w:r>
      <w:r w:rsidR="00C1479B">
        <w:rPr>
          <w:sz w:val="20"/>
        </w:rPr>
      </w:r>
      <w:r w:rsidR="00C1479B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2"/>
      <w:r>
        <w:rPr>
          <w:sz w:val="20"/>
        </w:rPr>
        <w:t xml:space="preserve">         District recommend approval of annexation</w:t>
      </w:r>
    </w:p>
    <w:p w:rsidR="00166B81" w:rsidRDefault="00166B81">
      <w:pPr>
        <w:spacing w:line="300" w:lineRule="auto"/>
        <w:rPr>
          <w:sz w:val="20"/>
        </w:rPr>
      </w:pPr>
    </w:p>
    <w:p w:rsidR="00166B81" w:rsidRDefault="007A6D91">
      <w:pPr>
        <w:pStyle w:val="Heading5"/>
        <w:rPr>
          <w:u w:val="single"/>
        </w:rPr>
      </w:pPr>
      <w:r>
        <w:rPr>
          <w:u w:val="single"/>
        </w:rPr>
        <w:t>City Submittals</w:t>
      </w:r>
    </w:p>
    <w:p w:rsidR="00166B81" w:rsidRDefault="007A6D91">
      <w:pPr>
        <w:spacing w:line="300" w:lineRule="auto"/>
        <w:ind w:left="1440" w:hanging="540"/>
        <w:rPr>
          <w:sz w:val="20"/>
        </w:rPr>
      </w:pPr>
      <w:r>
        <w:rPr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rPr>
          <w:sz w:val="20"/>
        </w:rPr>
        <w:instrText xml:space="preserve"> FORMCHECKBOX </w:instrText>
      </w:r>
      <w:r w:rsidR="00C1479B">
        <w:rPr>
          <w:sz w:val="20"/>
        </w:rPr>
      </w:r>
      <w:r w:rsidR="00C1479B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3"/>
      <w:r>
        <w:rPr>
          <w:sz w:val="20"/>
        </w:rPr>
        <w:tab/>
        <w:t>Legal description of area to be annexed by the city and sent to Right of Way to verify its accuracy.</w:t>
      </w:r>
    </w:p>
    <w:p w:rsidR="00166B81" w:rsidRDefault="00166B81">
      <w:pPr>
        <w:spacing w:line="300" w:lineRule="auto"/>
        <w:ind w:left="720"/>
        <w:rPr>
          <w:sz w:val="20"/>
        </w:rPr>
      </w:pPr>
    </w:p>
    <w:p w:rsidR="00166B81" w:rsidRDefault="007A6D91">
      <w:pPr>
        <w:spacing w:line="300" w:lineRule="auto"/>
        <w:ind w:left="1440" w:hanging="540"/>
        <w:rPr>
          <w:sz w:val="20"/>
        </w:rPr>
      </w:pPr>
      <w:r>
        <w:rPr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rPr>
          <w:sz w:val="20"/>
        </w:rPr>
        <w:instrText xml:space="preserve"> FORMCHECKBOX </w:instrText>
      </w:r>
      <w:r w:rsidR="00C1479B">
        <w:rPr>
          <w:sz w:val="20"/>
        </w:rPr>
      </w:r>
      <w:r w:rsidR="00C1479B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4"/>
      <w:r>
        <w:rPr>
          <w:sz w:val="20"/>
        </w:rPr>
        <w:tab/>
        <w:t>City map clearly showing the present city limits as well as the proposed annexation in relation to the city limits.</w:t>
      </w:r>
    </w:p>
    <w:p w:rsidR="00166B81" w:rsidRDefault="00166B81">
      <w:pPr>
        <w:spacing w:line="300" w:lineRule="auto"/>
        <w:ind w:left="720"/>
        <w:rPr>
          <w:sz w:val="20"/>
        </w:rPr>
      </w:pPr>
    </w:p>
    <w:p w:rsidR="00166B81" w:rsidRDefault="007A6D91">
      <w:pPr>
        <w:spacing w:line="300" w:lineRule="auto"/>
        <w:ind w:left="900"/>
        <w:rPr>
          <w:sz w:val="20"/>
        </w:rPr>
      </w:pPr>
      <w:r>
        <w:rPr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>
        <w:rPr>
          <w:sz w:val="20"/>
        </w:rPr>
        <w:instrText xml:space="preserve"> FORMCHECKBOX </w:instrText>
      </w:r>
      <w:r w:rsidR="00C1479B">
        <w:rPr>
          <w:sz w:val="20"/>
        </w:rPr>
      </w:r>
      <w:r w:rsidR="00C1479B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5"/>
      <w:r>
        <w:rPr>
          <w:sz w:val="20"/>
        </w:rPr>
        <w:tab/>
        <w:t>Plan sheets showing the right of way being annexed.</w:t>
      </w:r>
    </w:p>
    <w:p w:rsidR="00166B81" w:rsidRDefault="00166B81">
      <w:pPr>
        <w:spacing w:line="300" w:lineRule="auto"/>
        <w:ind w:left="720"/>
        <w:rPr>
          <w:sz w:val="20"/>
        </w:rPr>
      </w:pPr>
    </w:p>
    <w:p w:rsidR="00166B81" w:rsidRDefault="007A6D91">
      <w:pPr>
        <w:spacing w:line="300" w:lineRule="auto"/>
        <w:ind w:left="900"/>
        <w:rPr>
          <w:sz w:val="20"/>
        </w:rPr>
      </w:pPr>
      <w:r>
        <w:rPr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>
        <w:rPr>
          <w:sz w:val="20"/>
        </w:rPr>
        <w:instrText xml:space="preserve"> FORMCHECKBOX </w:instrText>
      </w:r>
      <w:r w:rsidR="00C1479B">
        <w:rPr>
          <w:sz w:val="20"/>
        </w:rPr>
      </w:r>
      <w:r w:rsidR="00C1479B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6"/>
      <w:r>
        <w:rPr>
          <w:sz w:val="20"/>
        </w:rPr>
        <w:tab/>
        <w:t>Petition for Annexation (2 copies)</w:t>
      </w:r>
    </w:p>
    <w:p w:rsidR="00166B81" w:rsidRDefault="00166B81">
      <w:pPr>
        <w:spacing w:line="300" w:lineRule="auto"/>
        <w:ind w:left="1440"/>
        <w:rPr>
          <w:sz w:val="20"/>
        </w:rPr>
      </w:pPr>
    </w:p>
    <w:p w:rsidR="00166B81" w:rsidRDefault="007A6D91">
      <w:pPr>
        <w:spacing w:line="300" w:lineRule="auto"/>
        <w:rPr>
          <w:sz w:val="20"/>
        </w:rPr>
      </w:pPr>
      <w:r>
        <w:rPr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>
        <w:rPr>
          <w:sz w:val="20"/>
        </w:rPr>
        <w:instrText xml:space="preserve"> FORMCHECKBOX </w:instrText>
      </w:r>
      <w:r w:rsidR="00C1479B">
        <w:rPr>
          <w:sz w:val="20"/>
        </w:rPr>
      </w:r>
      <w:r w:rsidR="00C1479B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7"/>
      <w:r>
        <w:rPr>
          <w:sz w:val="20"/>
        </w:rPr>
        <w:tab/>
        <w:t>District Engineer sign Petition for Annexation.</w:t>
      </w:r>
    </w:p>
    <w:p w:rsidR="00166B81" w:rsidRDefault="00166B81">
      <w:pPr>
        <w:spacing w:line="300" w:lineRule="auto"/>
        <w:ind w:firstLine="540"/>
        <w:rPr>
          <w:sz w:val="20"/>
        </w:rPr>
      </w:pPr>
    </w:p>
    <w:p w:rsidR="00166B81" w:rsidRDefault="007A6D91">
      <w:pPr>
        <w:spacing w:line="300" w:lineRule="auto"/>
        <w:rPr>
          <w:sz w:val="20"/>
        </w:rPr>
      </w:pPr>
      <w:r>
        <w:rPr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>
        <w:rPr>
          <w:sz w:val="20"/>
        </w:rPr>
        <w:instrText xml:space="preserve"> FORMCHECKBOX </w:instrText>
      </w:r>
      <w:r w:rsidR="00C1479B">
        <w:rPr>
          <w:sz w:val="20"/>
        </w:rPr>
      </w:r>
      <w:r w:rsidR="00C1479B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8"/>
      <w:r>
        <w:rPr>
          <w:sz w:val="20"/>
        </w:rPr>
        <w:tab/>
        <w:t>Send one copy of petition to city with request for city ordinance</w:t>
      </w:r>
    </w:p>
    <w:p w:rsidR="00166B81" w:rsidRDefault="00166B81">
      <w:pPr>
        <w:spacing w:line="300" w:lineRule="auto"/>
        <w:ind w:firstLine="540"/>
        <w:rPr>
          <w:sz w:val="20"/>
        </w:rPr>
      </w:pPr>
    </w:p>
    <w:p w:rsidR="00166B81" w:rsidRDefault="007A6D91">
      <w:pPr>
        <w:spacing w:line="300" w:lineRule="auto"/>
        <w:ind w:left="720" w:hanging="720"/>
        <w:rPr>
          <w:sz w:val="20"/>
        </w:rPr>
      </w:pPr>
      <w:r>
        <w:rPr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>
        <w:rPr>
          <w:sz w:val="20"/>
        </w:rPr>
        <w:instrText xml:space="preserve"> FORMCHECKBOX </w:instrText>
      </w:r>
      <w:r w:rsidR="00C1479B">
        <w:rPr>
          <w:sz w:val="20"/>
        </w:rPr>
      </w:r>
      <w:r w:rsidR="00C1479B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9"/>
      <w:r>
        <w:rPr>
          <w:sz w:val="20"/>
        </w:rPr>
        <w:tab/>
        <w:t>After receiving city ordinance, relocate the existing city limits signs, or if necessary requisitions for new sign.</w:t>
      </w:r>
    </w:p>
    <w:p w:rsidR="00166B81" w:rsidRDefault="007A6D91">
      <w:pPr>
        <w:spacing w:line="300" w:lineRule="auto"/>
        <w:rPr>
          <w:b/>
          <w:bCs/>
        </w:rPr>
      </w:pPr>
      <w:r>
        <w:rPr>
          <w:b/>
          <w:bCs/>
        </w:rPr>
        <w:t xml:space="preserve">                        </w:t>
      </w:r>
    </w:p>
    <w:sectPr w:rsidR="00166B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dit="forms" w:enforcement="0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D91"/>
    <w:rsid w:val="00166B81"/>
    <w:rsid w:val="007A6D91"/>
    <w:rsid w:val="00C1479B"/>
    <w:rsid w:val="00E0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spacing w:line="300" w:lineRule="auto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00" w:lineRule="auto"/>
      <w:jc w:val="center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1cda7f23-2e5d-4d05-a902-d84317e23798">RW</Division>
    <Division_x0020_or_x0020_District_x0020_Template xmlns="700eeb62-744f-4e94-a6e9-24060a2be0a0">Division</Division_x0020_or_x0020_District_x0020_Template>
    <Internal_x0020_or_x0020_External xmlns="700eeb62-744f-4e94-a6e9-24060a2be0a0">Internal</Internal_x0020_or_x0020_External>
    <RW_Order xmlns="700eeb62-744f-4e94-a6e9-24060a2be0a0" xsi:nil="true"/>
    <_dlc_DocId xmlns="bd233b5c-ea0a-48dc-983d-08b3a4998154">EPROJECTS-748212775-703</_dlc_DocId>
    <_dlc_DocIdUrl xmlns="bd233b5c-ea0a-48dc-983d-08b3a4998154">
      <Url>http://eprojects/_layouts/15/DocIdRedir.aspx?ID=EPROJECTS-748212775-703</Url>
      <Description>EPROJECTS-748212775-703</Description>
    </_dlc_DocIdUrl>
  </documentManagement>
</p:properties>
</file>

<file path=customXml/item2.xml><?xml version="1.0" encoding="utf-8"?>
<?mso-contentType ?>
<SharedContentType xmlns="Microsoft.SharePoint.Taxonomy.ContentTypeSync" SourceId="18526a58-095d-4362-abb7-7a21836ac56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7548F08E4F409F70874BF8B72825" ma:contentTypeVersion="12" ma:contentTypeDescription="Create a new document." ma:contentTypeScope="" ma:versionID="426b9d41aeccf797cafae4e6f6ca2768">
  <xsd:schema xmlns:xsd="http://www.w3.org/2001/XMLSchema" xmlns:xs="http://www.w3.org/2001/XMLSchema" xmlns:p="http://schemas.microsoft.com/office/2006/metadata/properties" xmlns:ns2="bd233b5c-ea0a-48dc-983d-08b3a4998154" xmlns:ns3="1cda7f23-2e5d-4d05-a902-d84317e23798" xmlns:ns4="700eeb62-744f-4e94-a6e9-24060a2be0a0" targetNamespace="http://schemas.microsoft.com/office/2006/metadata/properties" ma:root="true" ma:fieldsID="5809a3b1083352feb757ac5f246270bd" ns2:_="" ns3:_="" ns4:_="">
    <xsd:import namespace="bd233b5c-ea0a-48dc-983d-08b3a4998154"/>
    <xsd:import namespace="1cda7f23-2e5d-4d05-a902-d84317e23798"/>
    <xsd:import namespace="700eeb62-744f-4e94-a6e9-24060a2b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vision"/>
                <xsd:element ref="ns4:Internal_x0020_or_x0020_External"/>
                <xsd:element ref="ns4:Division_x0020_or_x0020_District_x0020_Template" minOccurs="0"/>
                <xsd:element ref="ns4:RW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format="Dropdown" ma:internalName="Division">
      <xsd:simpleType>
        <xsd:restriction base="dms:Choice">
          <xsd:enumeration value="BR"/>
          <xsd:enumeration value="CM"/>
          <xsd:enumeration value="CR"/>
          <xsd:enumeration value="DE"/>
          <xsd:enumeration value="ECR"/>
          <xsd:enumeration value="FS"/>
          <xsd:enumeration value="RW"/>
          <xsd:enumeration value="TP"/>
          <xsd:enumeration value="T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eb62-744f-4e94-a6e9-24060a2be0a0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" ma:index="10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</xsd:restriction>
      </xsd:simpleType>
    </xsd:element>
    <xsd:element name="Division_x0020_or_x0020_District_x0020_Template" ma:index="11" nillable="true" ma:displayName="Division or District Template" ma:default="Division" ma:format="Dropdown" ma:internalName="Division_x0020_or_x0020_District_x0020_Template">
      <xsd:simpleType>
        <xsd:restriction base="dms:Choice">
          <xsd:enumeration value="Division"/>
          <xsd:enumeration value="NW"/>
          <xsd:enumeration value="NE"/>
          <xsd:enumeration value="KC"/>
          <xsd:enumeration value="CD"/>
          <xsd:enumeration value="SL"/>
          <xsd:enumeration value="SW"/>
          <xsd:enumeration value="SE"/>
        </xsd:restriction>
      </xsd:simpleType>
    </xsd:element>
    <xsd:element name="RW_Order" ma:index="12" nillable="true" ma:displayName="RW_Order" ma:hidden="true" ma:internalName="RW_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29B145-38CB-40F2-ACA1-3754DC32D059}"/>
</file>

<file path=customXml/itemProps2.xml><?xml version="1.0" encoding="utf-8"?>
<ds:datastoreItem xmlns:ds="http://schemas.openxmlformats.org/officeDocument/2006/customXml" ds:itemID="{C4A227FD-26B7-4535-AB47-93E373BD169C}"/>
</file>

<file path=customXml/itemProps3.xml><?xml version="1.0" encoding="utf-8"?>
<ds:datastoreItem xmlns:ds="http://schemas.openxmlformats.org/officeDocument/2006/customXml" ds:itemID="{68AC6442-F36D-46D4-8C45-9D22A46ACA7D}"/>
</file>

<file path=customXml/itemProps4.xml><?xml version="1.0" encoding="utf-8"?>
<ds:datastoreItem xmlns:ds="http://schemas.openxmlformats.org/officeDocument/2006/customXml" ds:itemID="{10918DA8-FD1A-406E-8B02-91ABEDCE5799}"/>
</file>

<file path=customXml/itemProps5.xml><?xml version="1.0" encoding="utf-8"?>
<ds:datastoreItem xmlns:ds="http://schemas.openxmlformats.org/officeDocument/2006/customXml" ds:itemID="{C29EC6E6-7BFD-4FB9-8113-C56272C071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Request of Annexations</vt:lpstr>
    </vt:vector>
  </TitlesOfParts>
  <Company>MoDOT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Request of Annexations</dc:title>
  <dc:creator>smithk</dc:creator>
  <cp:lastModifiedBy>Lindsey M. Boswell</cp:lastModifiedBy>
  <cp:revision>4</cp:revision>
  <dcterms:created xsi:type="dcterms:W3CDTF">2015-03-24T18:00:00Z</dcterms:created>
  <dcterms:modified xsi:type="dcterms:W3CDTF">2017-01-27T20:50:00Z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0x010100ED017548F08E4F409F70874BF8B72825</vt:lpwstr>
  </property>
  <property fmtid="{D5CDD505-2E9C-101B-9397-08002B2CF9AE}" pid="3" name="_dlc_DocIdItemGuid">
    <vt:lpwstr>e8952ade-290f-4c0c-aebe-6db9eb349b99</vt:lpwstr>
  </property>
</Properties>
</file>