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AE01A" w14:textId="77777777" w:rsidR="00B714A7" w:rsidRDefault="00DA360A">
      <w:pPr>
        <w:autoSpaceDE w:val="0"/>
        <w:autoSpaceDN w:val="0"/>
        <w:adjustRightInd w:val="0"/>
        <w:jc w:val="both"/>
        <w:rPr>
          <w:szCs w:val="20"/>
        </w:rPr>
      </w:pPr>
      <w:r>
        <w:rPr>
          <w:szCs w:val="20"/>
        </w:rPr>
        <w:t>Notice--Tenants Not Within Right of Way</w:t>
      </w:r>
      <w:r>
        <w:rPr>
          <w:szCs w:val="20"/>
        </w:rPr>
        <w:tab/>
      </w:r>
      <w:r>
        <w:rPr>
          <w:szCs w:val="20"/>
        </w:rPr>
        <w:tab/>
        <w:t xml:space="preserve">    </w:t>
      </w:r>
      <w:r>
        <w:rPr>
          <w:szCs w:val="20"/>
        </w:rPr>
        <w:tab/>
      </w:r>
      <w:r>
        <w:rPr>
          <w:szCs w:val="20"/>
        </w:rPr>
        <w:tab/>
        <w:t>To be Produced in District</w:t>
      </w:r>
    </w:p>
    <w:p w14:paraId="61AAE01B" w14:textId="77777777" w:rsidR="00B714A7" w:rsidRDefault="00DA360A">
      <w:pPr>
        <w:autoSpaceDE w:val="0"/>
        <w:autoSpaceDN w:val="0"/>
        <w:adjustRightInd w:val="0"/>
        <w:jc w:val="both"/>
        <w:rPr>
          <w:szCs w:val="20"/>
        </w:rPr>
      </w:pPr>
      <w:r>
        <w:rPr>
          <w:szCs w:val="20"/>
        </w:rPr>
        <w:t>Taking--Mobile Home Park Discontinued</w:t>
      </w:r>
      <w:r>
        <w:rPr>
          <w:szCs w:val="20"/>
        </w:rPr>
        <w:tab/>
      </w:r>
      <w:r>
        <w:rPr>
          <w:szCs w:val="20"/>
        </w:rPr>
        <w:tab/>
        <w:t xml:space="preserve"> </w:t>
      </w:r>
      <w:r>
        <w:rPr>
          <w:szCs w:val="20"/>
        </w:rPr>
        <w:tab/>
      </w:r>
      <w:r>
        <w:rPr>
          <w:szCs w:val="20"/>
        </w:rPr>
        <w:tab/>
        <w:t>Office on District Letterhead</w:t>
      </w:r>
    </w:p>
    <w:p w14:paraId="61AAE01C" w14:textId="77777777" w:rsidR="00B714A7" w:rsidRDefault="00DA360A">
      <w:pPr>
        <w:autoSpaceDE w:val="0"/>
        <w:autoSpaceDN w:val="0"/>
        <w:adjustRightInd w:val="0"/>
        <w:jc w:val="both"/>
        <w:rPr>
          <w:szCs w:val="20"/>
        </w:rPr>
      </w:pPr>
      <w:r>
        <w:rPr>
          <w:szCs w:val="20"/>
        </w:rPr>
        <w:t>Due to Severity of Right of Way Taking</w:t>
      </w:r>
    </w:p>
    <w:p w14:paraId="61AAE01D" w14:textId="77777777" w:rsidR="00B714A7" w:rsidRDefault="00B714A7">
      <w:pPr>
        <w:autoSpaceDE w:val="0"/>
        <w:autoSpaceDN w:val="0"/>
        <w:adjustRightInd w:val="0"/>
        <w:jc w:val="both"/>
        <w:rPr>
          <w:szCs w:val="20"/>
        </w:rPr>
      </w:pPr>
    </w:p>
    <w:p w14:paraId="61AAE01E" w14:textId="77777777" w:rsidR="00B714A7" w:rsidRDefault="00B714A7">
      <w:pPr>
        <w:autoSpaceDE w:val="0"/>
        <w:autoSpaceDN w:val="0"/>
        <w:adjustRightInd w:val="0"/>
        <w:jc w:val="both"/>
        <w:rPr>
          <w:szCs w:val="20"/>
        </w:rPr>
      </w:pPr>
    </w:p>
    <w:p w14:paraId="61AAE01F" w14:textId="77777777" w:rsidR="00B714A7" w:rsidRDefault="00B714A7">
      <w:pPr>
        <w:autoSpaceDE w:val="0"/>
        <w:autoSpaceDN w:val="0"/>
        <w:adjustRightInd w:val="0"/>
        <w:jc w:val="both"/>
        <w:rPr>
          <w:szCs w:val="20"/>
        </w:rPr>
      </w:pPr>
    </w:p>
    <w:p w14:paraId="61AAE020" w14:textId="77777777" w:rsidR="00B714A7" w:rsidRDefault="00DA360A">
      <w:pPr>
        <w:autoSpaceDE w:val="0"/>
        <w:autoSpaceDN w:val="0"/>
        <w:adjustRightInd w:val="0"/>
        <w:jc w:val="center"/>
        <w:rPr>
          <w:szCs w:val="20"/>
        </w:rPr>
      </w:pPr>
      <w:r>
        <w:rPr>
          <w:szCs w:val="20"/>
        </w:rPr>
        <w:t>EXAMPLE</w:t>
      </w:r>
    </w:p>
    <w:p w14:paraId="61AAE021" w14:textId="77777777" w:rsidR="00B714A7" w:rsidRDefault="00B714A7">
      <w:pPr>
        <w:autoSpaceDE w:val="0"/>
        <w:autoSpaceDN w:val="0"/>
        <w:adjustRightInd w:val="0"/>
        <w:jc w:val="both"/>
        <w:rPr>
          <w:szCs w:val="20"/>
        </w:rPr>
      </w:pPr>
    </w:p>
    <w:p w14:paraId="61AAE022" w14:textId="77777777" w:rsidR="00B714A7" w:rsidRDefault="00B714A7">
      <w:pPr>
        <w:autoSpaceDE w:val="0"/>
        <w:autoSpaceDN w:val="0"/>
        <w:adjustRightInd w:val="0"/>
        <w:jc w:val="both"/>
        <w:rPr>
          <w:szCs w:val="20"/>
        </w:rPr>
      </w:pPr>
    </w:p>
    <w:p w14:paraId="61AAE023" w14:textId="77777777" w:rsidR="00B714A7" w:rsidRDefault="00DA360A">
      <w:pPr>
        <w:autoSpaceDE w:val="0"/>
        <w:autoSpaceDN w:val="0"/>
        <w:adjustRightInd w:val="0"/>
        <w:jc w:val="both"/>
        <w:rPr>
          <w:szCs w:val="20"/>
        </w:rPr>
      </w:pPr>
      <w:r>
        <w:rPr>
          <w:szCs w:val="20"/>
        </w:rPr>
        <w:t>(Date)</w:t>
      </w:r>
    </w:p>
    <w:p w14:paraId="61AAE024" w14:textId="77777777" w:rsidR="00B714A7" w:rsidRDefault="00B714A7">
      <w:pPr>
        <w:autoSpaceDE w:val="0"/>
        <w:autoSpaceDN w:val="0"/>
        <w:adjustRightInd w:val="0"/>
        <w:jc w:val="both"/>
        <w:rPr>
          <w:szCs w:val="20"/>
        </w:rPr>
      </w:pPr>
    </w:p>
    <w:p w14:paraId="61AAE025" w14:textId="77777777" w:rsidR="00B714A7" w:rsidRDefault="00B714A7">
      <w:pPr>
        <w:autoSpaceDE w:val="0"/>
        <w:autoSpaceDN w:val="0"/>
        <w:adjustRightInd w:val="0"/>
        <w:jc w:val="both"/>
        <w:rPr>
          <w:szCs w:val="20"/>
        </w:rPr>
      </w:pPr>
    </w:p>
    <w:p w14:paraId="61AAE026" w14:textId="77777777" w:rsidR="00B714A7" w:rsidRDefault="00DA360A">
      <w:pPr>
        <w:autoSpaceDE w:val="0"/>
        <w:autoSpaceDN w:val="0"/>
        <w:adjustRightInd w:val="0"/>
        <w:jc w:val="both"/>
        <w:rPr>
          <w:szCs w:val="20"/>
        </w:rPr>
      </w:pPr>
      <w:r>
        <w:rPr>
          <w:szCs w:val="20"/>
        </w:rPr>
        <w:t>(Tenant's Name and Address)</w:t>
      </w:r>
    </w:p>
    <w:p w14:paraId="61AAE027" w14:textId="77777777" w:rsidR="00B714A7" w:rsidRDefault="00B714A7">
      <w:pPr>
        <w:autoSpaceDE w:val="0"/>
        <w:autoSpaceDN w:val="0"/>
        <w:adjustRightInd w:val="0"/>
        <w:jc w:val="both"/>
        <w:rPr>
          <w:szCs w:val="20"/>
        </w:rPr>
      </w:pPr>
    </w:p>
    <w:p w14:paraId="61AAE028" w14:textId="77777777" w:rsidR="00B714A7" w:rsidRDefault="00DA360A">
      <w:pPr>
        <w:autoSpaceDE w:val="0"/>
        <w:autoSpaceDN w:val="0"/>
        <w:adjustRightInd w:val="0"/>
        <w:jc w:val="both"/>
        <w:rPr>
          <w:szCs w:val="20"/>
        </w:rPr>
      </w:pPr>
      <w:r>
        <w:rPr>
          <w:szCs w:val="20"/>
        </w:rPr>
        <w:t>Dear _________________________:</w:t>
      </w:r>
    </w:p>
    <w:p w14:paraId="61AAE029" w14:textId="77777777" w:rsidR="00B714A7" w:rsidRDefault="00B714A7">
      <w:pPr>
        <w:autoSpaceDE w:val="0"/>
        <w:autoSpaceDN w:val="0"/>
        <w:adjustRightInd w:val="0"/>
        <w:jc w:val="both"/>
        <w:rPr>
          <w:sz w:val="20"/>
          <w:szCs w:val="20"/>
        </w:rPr>
      </w:pPr>
    </w:p>
    <w:p w14:paraId="61AAE02A" w14:textId="77777777" w:rsidR="00B714A7" w:rsidRDefault="00DA360A">
      <w:pPr>
        <w:autoSpaceDE w:val="0"/>
        <w:autoSpaceDN w:val="0"/>
        <w:adjustRightInd w:val="0"/>
        <w:jc w:val="both"/>
        <w:rPr>
          <w:szCs w:val="20"/>
        </w:rPr>
      </w:pPr>
      <w:r>
        <w:rPr>
          <w:szCs w:val="20"/>
        </w:rPr>
        <w:t>Subject:  Notice of Potential Relocation Payment Eligibility</w:t>
      </w:r>
    </w:p>
    <w:p w14:paraId="61AAE02B" w14:textId="77777777" w:rsidR="00B714A7" w:rsidRDefault="00B714A7">
      <w:pPr>
        <w:autoSpaceDE w:val="0"/>
        <w:autoSpaceDN w:val="0"/>
        <w:adjustRightInd w:val="0"/>
        <w:jc w:val="both"/>
        <w:rPr>
          <w:sz w:val="20"/>
          <w:szCs w:val="20"/>
        </w:rPr>
      </w:pPr>
    </w:p>
    <w:p w14:paraId="61AAE02C" w14:textId="77777777" w:rsidR="00B714A7" w:rsidRDefault="00DA360A">
      <w:pPr>
        <w:autoSpaceDE w:val="0"/>
        <w:autoSpaceDN w:val="0"/>
        <w:adjustRightInd w:val="0"/>
        <w:jc w:val="both"/>
        <w:rPr>
          <w:szCs w:val="20"/>
        </w:rPr>
      </w:pPr>
      <w:r>
        <w:rPr>
          <w:szCs w:val="20"/>
        </w:rPr>
        <w:t>If your landlord completely discontinues the mobile home park you now occupy within one year after the Missouri Department of Transportation takes possession of the portion of the park that was acquired as right of way and if you are forced to move from the park prior to the termination of the one-year period, you may become eligible for assistance and payments under the department's Relocation Assistance Program.</w:t>
      </w:r>
      <w:bookmarkStart w:id="0" w:name="_GoBack"/>
      <w:bookmarkEnd w:id="0"/>
    </w:p>
    <w:p w14:paraId="61AAE02D" w14:textId="77777777" w:rsidR="00B714A7" w:rsidRDefault="00B714A7">
      <w:pPr>
        <w:autoSpaceDE w:val="0"/>
        <w:autoSpaceDN w:val="0"/>
        <w:adjustRightInd w:val="0"/>
        <w:jc w:val="both"/>
        <w:rPr>
          <w:sz w:val="20"/>
          <w:szCs w:val="20"/>
        </w:rPr>
      </w:pPr>
    </w:p>
    <w:p w14:paraId="61AAE02E" w14:textId="77777777" w:rsidR="00B714A7" w:rsidRDefault="00DA360A">
      <w:pPr>
        <w:autoSpaceDE w:val="0"/>
        <w:autoSpaceDN w:val="0"/>
        <w:adjustRightInd w:val="0"/>
        <w:jc w:val="both"/>
        <w:rPr>
          <w:szCs w:val="20"/>
        </w:rPr>
      </w:pPr>
      <w:r>
        <w:rPr>
          <w:szCs w:val="20"/>
        </w:rPr>
        <w:t xml:space="preserve">This is </w:t>
      </w:r>
      <w:r>
        <w:rPr>
          <w:b/>
          <w:bCs/>
          <w:szCs w:val="20"/>
        </w:rPr>
        <w:t>not</w:t>
      </w:r>
      <w:r>
        <w:rPr>
          <w:szCs w:val="20"/>
        </w:rPr>
        <w:t xml:space="preserve"> a notice to vacate.  The Missouri Department of Transportation does not own the property you now occupy and we are not recommending that you move from your present location.  In fact, we specifically recommend that you do not move unless your landlord discontinues the mobile home park and as a result causes you to relocate.  You are not now eligible for relocation assis</w:t>
      </w:r>
      <w:r>
        <w:rPr>
          <w:szCs w:val="20"/>
        </w:rPr>
        <w:softHyphen/>
        <w:t>tance or payments and you will not become eligible unless you are forced to relocate prior to the expiration of the above-referenced one-year period for the sole reason that the mobile home park is being discontinued and only then if you meet the other eligibility requirements.  Under no circumstance will any relocation payments be made until after the mobile home park you now occupy has been completely discontinued.</w:t>
      </w:r>
    </w:p>
    <w:p w14:paraId="61AAE02F" w14:textId="77777777" w:rsidR="00B714A7" w:rsidRDefault="00B714A7">
      <w:pPr>
        <w:autoSpaceDE w:val="0"/>
        <w:autoSpaceDN w:val="0"/>
        <w:adjustRightInd w:val="0"/>
        <w:jc w:val="both"/>
        <w:rPr>
          <w:sz w:val="20"/>
          <w:szCs w:val="20"/>
        </w:rPr>
      </w:pPr>
    </w:p>
    <w:p w14:paraId="61AAE030" w14:textId="77777777" w:rsidR="00B714A7" w:rsidRDefault="00DA360A">
      <w:pPr>
        <w:autoSpaceDE w:val="0"/>
        <w:autoSpaceDN w:val="0"/>
        <w:adjustRightInd w:val="0"/>
        <w:jc w:val="both"/>
        <w:rPr>
          <w:szCs w:val="20"/>
        </w:rPr>
      </w:pPr>
      <w:r>
        <w:rPr>
          <w:szCs w:val="20"/>
        </w:rPr>
        <w:t>If for any reason you do move from the property you now occupy, please advise us of your new address in case we need to get in contact with you concerning the Relocation Assistance Program.</w:t>
      </w:r>
    </w:p>
    <w:p w14:paraId="61AAE031" w14:textId="77777777" w:rsidR="00B714A7" w:rsidRDefault="00B714A7">
      <w:pPr>
        <w:autoSpaceDE w:val="0"/>
        <w:autoSpaceDN w:val="0"/>
        <w:adjustRightInd w:val="0"/>
        <w:jc w:val="both"/>
        <w:rPr>
          <w:sz w:val="20"/>
          <w:szCs w:val="20"/>
        </w:rPr>
      </w:pPr>
    </w:p>
    <w:p w14:paraId="61AAE032" w14:textId="77777777" w:rsidR="00B714A7" w:rsidRDefault="00DA360A">
      <w:pPr>
        <w:autoSpaceDE w:val="0"/>
        <w:autoSpaceDN w:val="0"/>
        <w:adjustRightInd w:val="0"/>
        <w:jc w:val="both"/>
        <w:rPr>
          <w:szCs w:val="20"/>
        </w:rPr>
      </w:pPr>
      <w:r>
        <w:rPr>
          <w:szCs w:val="20"/>
        </w:rPr>
        <w:t xml:space="preserve">Please contact </w:t>
      </w:r>
      <w:r>
        <w:rPr>
          <w:szCs w:val="20"/>
          <w:u w:val="single"/>
        </w:rPr>
        <w:t xml:space="preserve">   (Relocation Agent)  </w:t>
      </w:r>
      <w:r>
        <w:rPr>
          <w:szCs w:val="20"/>
        </w:rPr>
        <w:t xml:space="preserve"> at telephone number </w:t>
      </w:r>
      <w:r>
        <w:rPr>
          <w:szCs w:val="20"/>
          <w:u w:val="single"/>
        </w:rPr>
        <w:t xml:space="preserve"> (District name)</w:t>
      </w:r>
      <w:r>
        <w:rPr>
          <w:szCs w:val="20"/>
        </w:rPr>
        <w:t>, if you have any questions.</w:t>
      </w:r>
    </w:p>
    <w:p w14:paraId="61AAE033" w14:textId="77777777" w:rsidR="00B714A7" w:rsidRDefault="00B714A7">
      <w:pPr>
        <w:autoSpaceDE w:val="0"/>
        <w:autoSpaceDN w:val="0"/>
        <w:adjustRightInd w:val="0"/>
        <w:jc w:val="both"/>
        <w:rPr>
          <w:sz w:val="20"/>
          <w:szCs w:val="20"/>
        </w:rPr>
      </w:pPr>
    </w:p>
    <w:p w14:paraId="61AAE034" w14:textId="77777777" w:rsidR="00B714A7" w:rsidRDefault="00DA360A">
      <w:pPr>
        <w:autoSpaceDE w:val="0"/>
        <w:autoSpaceDN w:val="0"/>
        <w:adjustRightInd w:val="0"/>
        <w:jc w:val="both"/>
        <w:rPr>
          <w:szCs w:val="20"/>
        </w:rPr>
      </w:pPr>
      <w:r>
        <w:rPr>
          <w:szCs w:val="20"/>
        </w:rPr>
        <w:t>Sincerely,</w:t>
      </w:r>
    </w:p>
    <w:p w14:paraId="61AAE035" w14:textId="77777777" w:rsidR="00B714A7" w:rsidRDefault="00B714A7">
      <w:pPr>
        <w:autoSpaceDE w:val="0"/>
        <w:autoSpaceDN w:val="0"/>
        <w:adjustRightInd w:val="0"/>
        <w:jc w:val="both"/>
        <w:rPr>
          <w:sz w:val="20"/>
          <w:szCs w:val="20"/>
        </w:rPr>
      </w:pPr>
    </w:p>
    <w:p w14:paraId="61AAE036" w14:textId="77777777" w:rsidR="00B714A7" w:rsidRDefault="00B714A7">
      <w:pPr>
        <w:autoSpaceDE w:val="0"/>
        <w:autoSpaceDN w:val="0"/>
        <w:adjustRightInd w:val="0"/>
        <w:jc w:val="both"/>
        <w:rPr>
          <w:sz w:val="20"/>
          <w:szCs w:val="20"/>
        </w:rPr>
      </w:pPr>
    </w:p>
    <w:p w14:paraId="61AAE037" w14:textId="77777777" w:rsidR="00B714A7" w:rsidRDefault="00B714A7">
      <w:pPr>
        <w:autoSpaceDE w:val="0"/>
        <w:autoSpaceDN w:val="0"/>
        <w:adjustRightInd w:val="0"/>
        <w:jc w:val="both"/>
        <w:rPr>
          <w:sz w:val="20"/>
          <w:szCs w:val="20"/>
        </w:rPr>
      </w:pPr>
    </w:p>
    <w:p w14:paraId="61AAE038" w14:textId="77777777" w:rsidR="00B714A7" w:rsidRDefault="00DA360A">
      <w:pPr>
        <w:autoSpaceDE w:val="0"/>
        <w:autoSpaceDN w:val="0"/>
        <w:adjustRightInd w:val="0"/>
        <w:jc w:val="both"/>
        <w:rPr>
          <w:szCs w:val="20"/>
        </w:rPr>
      </w:pPr>
      <w:r>
        <w:rPr>
          <w:szCs w:val="20"/>
        </w:rPr>
        <w:t>District Engineer</w:t>
      </w:r>
    </w:p>
    <w:p w14:paraId="61AAE039" w14:textId="77777777" w:rsidR="00B714A7" w:rsidRDefault="00B714A7">
      <w:pPr>
        <w:autoSpaceDE w:val="0"/>
        <w:autoSpaceDN w:val="0"/>
        <w:adjustRightInd w:val="0"/>
        <w:jc w:val="both"/>
        <w:rPr>
          <w:szCs w:val="20"/>
        </w:rPr>
      </w:pPr>
    </w:p>
    <w:p w14:paraId="61AAE03A" w14:textId="77777777" w:rsidR="00B714A7" w:rsidRDefault="00DA360A">
      <w:r>
        <w:rPr>
          <w:szCs w:val="20"/>
        </w:rPr>
        <w:t>(County, Route, Job No., Federal No. and Parcel No.)</w:t>
      </w:r>
    </w:p>
    <w:sectPr w:rsidR="00B714A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AE03D" w14:textId="77777777" w:rsidR="00B714A7" w:rsidRDefault="00DA360A">
      <w:r>
        <w:separator/>
      </w:r>
    </w:p>
  </w:endnote>
  <w:endnote w:type="continuationSeparator" w:id="0">
    <w:p w14:paraId="61AAE03E" w14:textId="77777777" w:rsidR="00B714A7" w:rsidRDefault="00D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AE03F" w14:textId="188EDFFA" w:rsidR="00B714A7" w:rsidRDefault="00DA360A">
    <w:pPr>
      <w:autoSpaceDE w:val="0"/>
      <w:autoSpaceDN w:val="0"/>
      <w:adjustRightInd w:val="0"/>
      <w:ind w:left="6480" w:firstLine="720"/>
      <w:jc w:val="center"/>
      <w:rPr>
        <w:b/>
        <w:bCs/>
        <w:szCs w:val="20"/>
      </w:rPr>
    </w:pPr>
    <w:r>
      <w:rPr>
        <w:b/>
        <w:bCs/>
        <w:szCs w:val="20"/>
      </w:rPr>
      <w:t>Form 236.8.</w:t>
    </w:r>
    <w:r w:rsidR="00075498">
      <w:rPr>
        <w:b/>
        <w:bCs/>
        <w:szCs w:val="20"/>
      </w:rPr>
      <w:t>14</w:t>
    </w:r>
    <w:r>
      <w:rPr>
        <w:b/>
        <w:bCs/>
        <w:szCs w:val="20"/>
      </w:rPr>
      <w:t>.2(h)</w:t>
    </w:r>
  </w:p>
  <w:p w14:paraId="61AAE040" w14:textId="77777777" w:rsidR="00B714A7" w:rsidRDefault="00DA360A">
    <w:pPr>
      <w:pStyle w:val="Footer"/>
      <w:tabs>
        <w:tab w:val="clear" w:pos="8640"/>
        <w:tab w:val="left" w:pos="4140"/>
        <w:tab w:val="right" w:pos="9360"/>
      </w:tabs>
    </w:pPr>
    <w:r>
      <w:rPr>
        <w:b/>
        <w:bCs/>
        <w:szCs w:val="20"/>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075498">
      <w:rPr>
        <w:rStyle w:val="PageNumber"/>
        <w:b/>
        <w:bCs/>
        <w:noProof/>
      </w:rPr>
      <w:t>1</w:t>
    </w:r>
    <w:r>
      <w:rPr>
        <w:rStyle w:val="PageNumber"/>
        <w:b/>
        <w:bCs/>
      </w:rPr>
      <w:fldChar w:fldCharType="end"/>
    </w:r>
    <w:r>
      <w:rPr>
        <w:rStyle w:val="PageNumber"/>
        <w:b/>
        <w:bCs/>
      </w:rPr>
      <w:t xml:space="preserve"> of </w:t>
    </w:r>
    <w:r>
      <w:rPr>
        <w:rStyle w:val="PageNumber"/>
        <w:b/>
        <w:bCs/>
      </w:rPr>
      <w:fldChar w:fldCharType="begin"/>
    </w:r>
    <w:r>
      <w:rPr>
        <w:rStyle w:val="PageNumber"/>
        <w:b/>
        <w:bCs/>
      </w:rPr>
      <w:instrText xml:space="preserve"> NUMPAGES </w:instrText>
    </w:r>
    <w:r>
      <w:rPr>
        <w:rStyle w:val="PageNumber"/>
        <w:b/>
        <w:bCs/>
      </w:rPr>
      <w:fldChar w:fldCharType="separate"/>
    </w:r>
    <w:r w:rsidR="00075498">
      <w:rPr>
        <w:rStyle w:val="PageNumber"/>
        <w:b/>
        <w:bCs/>
        <w:noProof/>
      </w:rPr>
      <w:t>1</w:t>
    </w:r>
    <w:r>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AE03B" w14:textId="77777777" w:rsidR="00B714A7" w:rsidRDefault="00DA360A">
      <w:r>
        <w:separator/>
      </w:r>
    </w:p>
  </w:footnote>
  <w:footnote w:type="continuationSeparator" w:id="0">
    <w:p w14:paraId="61AAE03C" w14:textId="77777777" w:rsidR="00B714A7" w:rsidRDefault="00DA3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60A"/>
    <w:rsid w:val="00075498"/>
    <w:rsid w:val="00386FEE"/>
    <w:rsid w:val="00B714A7"/>
    <w:rsid w:val="00DA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A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EPROJECTS-748212775-771</_dlc_DocId>
    <_dlc_DocIdUrl xmlns="bd233b5c-ea0a-48dc-983d-08b3a4998154">
      <Url>http://eprojects/_layouts/15/DocIdRedir.aspx?ID=EPROJECTS-748212775-771</Url>
      <Description>EPROJECTS-748212775-771</Description>
    </_dlc_DocIdUrl>
  </documentManagement>
</p:properti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C5574-429B-4766-9080-16EADDE45885}">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700eeb62-744f-4e94-a6e9-24060a2be0a0"/>
    <ds:schemaRef ds:uri="http://purl.org/dc/dcmitype/"/>
    <ds:schemaRef ds:uri="http://purl.org/dc/terms/"/>
    <ds:schemaRef ds:uri="http://schemas.openxmlformats.org/package/2006/metadata/core-properties"/>
    <ds:schemaRef ds:uri="1cda7f23-2e5d-4d05-a902-d84317e23798"/>
    <ds:schemaRef ds:uri="bd233b5c-ea0a-48dc-983d-08b3a4998154"/>
  </ds:schemaRefs>
</ds:datastoreItem>
</file>

<file path=customXml/itemProps2.xml><?xml version="1.0" encoding="utf-8"?>
<ds:datastoreItem xmlns:ds="http://schemas.openxmlformats.org/officeDocument/2006/customXml" ds:itemID="{B302B789-7D6A-4F04-A690-921449FB2405}">
  <ds:schemaRefs>
    <ds:schemaRef ds:uri="Microsoft.SharePoint.Taxonomy.ContentTypeSync"/>
  </ds:schemaRefs>
</ds:datastoreItem>
</file>

<file path=customXml/itemProps3.xml><?xml version="1.0" encoding="utf-8"?>
<ds:datastoreItem xmlns:ds="http://schemas.openxmlformats.org/officeDocument/2006/customXml" ds:itemID="{60603249-AB7E-4155-95FD-D4497DCD5ED5}">
  <ds:schemaRefs>
    <ds:schemaRef ds:uri="http://schemas.microsoft.com/sharepoint/v3/contenttype/forms"/>
  </ds:schemaRefs>
</ds:datastoreItem>
</file>

<file path=customXml/itemProps4.xml><?xml version="1.0" encoding="utf-8"?>
<ds:datastoreItem xmlns:ds="http://schemas.openxmlformats.org/officeDocument/2006/customXml" ds:itemID="{080F3E2D-5B06-4A95-9075-741AF3032E0E}">
  <ds:schemaRefs>
    <ds:schemaRef ds:uri="http://schemas.microsoft.com/sharepoint/events"/>
  </ds:schemaRefs>
</ds:datastoreItem>
</file>

<file path=customXml/itemProps5.xml><?xml version="1.0" encoding="utf-8"?>
<ds:datastoreItem xmlns:ds="http://schemas.openxmlformats.org/officeDocument/2006/customXml" ds:itemID="{2CDD24A8-7297-43C9-98C3-B2438C1204C7}"/>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1650</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Notice--Tenants Not Within Right of Way</vt:lpstr>
    </vt:vector>
  </TitlesOfParts>
  <Company>MoDOT</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Tenants not within RW taking mobile home park deiscontinued Form 236.8.14.2.H</dc:title>
  <dc:creator>peterp1</dc:creator>
  <cp:lastModifiedBy>Gregory Wood</cp:lastModifiedBy>
  <cp:revision>4</cp:revision>
  <cp:lastPrinted>2006-08-28T15:44:00Z</cp:lastPrinted>
  <dcterms:created xsi:type="dcterms:W3CDTF">2015-02-10T17:28:00Z</dcterms:created>
  <dcterms:modified xsi:type="dcterms:W3CDTF">2019-07-24T14:31:00Z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9e0617c7-928e-432d-ada0-8a887b967f3f</vt:lpwstr>
  </property>
</Properties>
</file>