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E0" w:rsidRDefault="00BB11E0">
      <w:pPr>
        <w:pStyle w:val="Title"/>
      </w:pPr>
      <w:bookmarkStart w:id="0" w:name="_GoBack"/>
      <w:bookmarkEnd w:id="0"/>
      <w:r>
        <w:t>SUMMARY VALUE OF TENANT INTERESTS</w:t>
      </w:r>
    </w:p>
    <w:p w:rsidR="00BB11E0" w:rsidRDefault="00BB11E0">
      <w:pPr>
        <w:jc w:val="center"/>
        <w:rPr>
          <w:b/>
          <w:bCs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880"/>
      </w:tblGrid>
      <w:tr w:rsidR="00BB11E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r>
              <w:t>County: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1E0" w:rsidRDefault="00BB11E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B11E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r>
              <w:t>Route: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1E0" w:rsidRDefault="00BB11E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B11E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r>
              <w:t>Project No.: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1E0" w:rsidRDefault="00BB11E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B11E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r>
              <w:t>Federal Project No.: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BB11E0" w:rsidRDefault="00BB11E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B11E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r>
              <w:t>Parcel No.: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BB11E0" w:rsidRDefault="00BB11E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BB11E0" w:rsidRDefault="00BB11E0">
      <w:pPr>
        <w:jc w:val="center"/>
      </w:pPr>
    </w:p>
    <w:p w:rsidR="00BB11E0" w:rsidRDefault="00BB11E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60"/>
        <w:gridCol w:w="1080"/>
        <w:gridCol w:w="2437"/>
        <w:gridCol w:w="177"/>
        <w:gridCol w:w="2114"/>
        <w:gridCol w:w="2220"/>
      </w:tblGrid>
      <w:tr w:rsidR="00BB11E0">
        <w:tblPrEx>
          <w:tblCellMar>
            <w:top w:w="0" w:type="dxa"/>
            <w:bottom w:w="0" w:type="dxa"/>
          </w:tblCellMar>
        </w:tblPrEx>
        <w:tc>
          <w:tcPr>
            <w:tcW w:w="45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  Fee Owner and Tenant Owner: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BB11E0">
        <w:tblPrEx>
          <w:tblCellMar>
            <w:top w:w="0" w:type="dxa"/>
            <w:bottom w:w="0" w:type="dxa"/>
          </w:tblCellMar>
        </w:tblPrEx>
        <w:tc>
          <w:tcPr>
            <w:tcW w:w="45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</w:p>
        </w:tc>
        <w:tc>
          <w:tcPr>
            <w:tcW w:w="4334" w:type="dxa"/>
            <w:gridSpan w:val="2"/>
            <w:tcBorders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</w:p>
        </w:tc>
      </w:tr>
      <w:tr w:rsidR="00BB11E0">
        <w:tblPrEx>
          <w:tblCellMar>
            <w:top w:w="0" w:type="dxa"/>
            <w:bottom w:w="0" w:type="dxa"/>
          </w:tblCellMar>
        </w:tblPrEx>
        <w:tc>
          <w:tcPr>
            <w:tcW w:w="45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  Identification of the Property: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BB1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</w:p>
        </w:tc>
      </w:tr>
      <w:tr w:rsidR="00BB1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  Description of the Acquisition’s Effects on Tenant Interests:</w:t>
            </w:r>
          </w:p>
        </w:tc>
      </w:tr>
      <w:tr w:rsidR="00BB1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</w:p>
        </w:tc>
        <w:tc>
          <w:tcPr>
            <w:tcW w:w="83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1E0" w:rsidRDefault="00BB11E0">
            <w:pPr>
              <w:ind w:left="75" w:hanging="18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BB1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</w:p>
        </w:tc>
        <w:tc>
          <w:tcPr>
            <w:tcW w:w="83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</w:p>
        </w:tc>
      </w:tr>
      <w:tr w:rsidR="00BB11E0">
        <w:tblPrEx>
          <w:tblCellMar>
            <w:top w:w="0" w:type="dxa"/>
            <w:bottom w:w="0" w:type="dxa"/>
          </w:tblCellMar>
        </w:tblPrEx>
        <w:tc>
          <w:tcPr>
            <w:tcW w:w="45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  Basis for Value:</w:t>
            </w: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</w:p>
        </w:tc>
      </w:tr>
      <w:tr w:rsidR="00BB1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</w:p>
        </w:tc>
        <w:tc>
          <w:tcPr>
            <w:tcW w:w="83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1E0" w:rsidRDefault="00BB11E0">
            <w:pPr>
              <w:ind w:left="75" w:hanging="183"/>
              <w:rPr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9"/>
          </w:p>
        </w:tc>
      </w:tr>
      <w:tr w:rsidR="00BB1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</w:p>
        </w:tc>
        <w:tc>
          <w:tcPr>
            <w:tcW w:w="83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</w:p>
        </w:tc>
      </w:tr>
      <w:tr w:rsidR="00BB1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ind w:left="720" w:hanging="360"/>
              <w:rPr>
                <w:sz w:val="22"/>
              </w:rPr>
            </w:pPr>
            <w:r>
              <w:rPr>
                <w:b/>
                <w:bCs/>
                <w:sz w:val="22"/>
              </w:rPr>
              <w:t>A.  Explanation of Valuation of Tenant Owned Improvements in the Acquisition:</w:t>
            </w:r>
          </w:p>
        </w:tc>
      </w:tr>
      <w:tr w:rsidR="00BB1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</w:p>
        </w:tc>
        <w:tc>
          <w:tcPr>
            <w:tcW w:w="8028" w:type="dxa"/>
            <w:gridSpan w:val="5"/>
            <w:tcBorders>
              <w:top w:val="nil"/>
              <w:left w:val="nil"/>
              <w:right w:val="nil"/>
            </w:tcBorders>
          </w:tcPr>
          <w:p w:rsidR="00BB11E0" w:rsidRDefault="00BB11E0">
            <w:pPr>
              <w:ind w:left="435" w:hanging="54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BB1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ind w:firstLine="720"/>
              <w:rPr>
                <w:sz w:val="22"/>
              </w:rPr>
            </w:pPr>
          </w:p>
        </w:tc>
        <w:tc>
          <w:tcPr>
            <w:tcW w:w="5808" w:type="dxa"/>
            <w:gridSpan w:val="4"/>
            <w:tcBorders>
              <w:left w:val="nil"/>
              <w:bottom w:val="nil"/>
              <w:right w:val="nil"/>
            </w:tcBorders>
          </w:tcPr>
          <w:p w:rsidR="00BB11E0" w:rsidRDefault="00BB11E0">
            <w:pPr>
              <w:ind w:firstLine="720"/>
              <w:rPr>
                <w:sz w:val="22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</w:p>
        </w:tc>
      </w:tr>
      <w:tr w:rsidR="00BB1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ind w:firstLine="720"/>
              <w:rPr>
                <w:sz w:val="22"/>
              </w:rPr>
            </w:pPr>
            <w:r>
              <w:rPr>
                <w:sz w:val="22"/>
              </w:rPr>
              <w:t xml:space="preserve">Conclusion-Estimated Value of Improvements Acquired: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BB1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ind w:firstLine="720"/>
              <w:rPr>
                <w:sz w:val="22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</w:p>
        </w:tc>
      </w:tr>
      <w:tr w:rsidR="00BB1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ind w:left="720" w:hanging="3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B.  Explanation of Damage to the Remainder of Tenant Owned Property or Interest: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</w:p>
        </w:tc>
      </w:tr>
      <w:tr w:rsidR="00BB1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b/>
                <w:bCs/>
                <w:sz w:val="22"/>
              </w:rPr>
            </w:pPr>
          </w:p>
        </w:tc>
        <w:tc>
          <w:tcPr>
            <w:tcW w:w="8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2"/>
          </w:p>
        </w:tc>
      </w:tr>
      <w:tr w:rsidR="00BB1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ind w:left="720"/>
              <w:rPr>
                <w:sz w:val="22"/>
              </w:rPr>
            </w:pPr>
          </w:p>
        </w:tc>
        <w:tc>
          <w:tcPr>
            <w:tcW w:w="5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ind w:left="720"/>
              <w:rPr>
                <w:sz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</w:p>
        </w:tc>
      </w:tr>
      <w:tr w:rsidR="00BB1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ind w:left="720"/>
              <w:rPr>
                <w:sz w:val="22"/>
              </w:rPr>
            </w:pPr>
            <w:r>
              <w:rPr>
                <w:sz w:val="22"/>
              </w:rPr>
              <w:t>Conclusion-Estimated Damage to Remainder: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BB1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ind w:left="720"/>
              <w:rPr>
                <w:sz w:val="22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</w:p>
        </w:tc>
      </w:tr>
      <w:tr w:rsidR="00BB1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ind w:left="3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C.  Explanation of Leasehold Interest: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</w:p>
        </w:tc>
      </w:tr>
      <w:tr w:rsidR="00BB1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ind w:left="360"/>
              <w:rPr>
                <w:b/>
                <w:bCs/>
                <w:sz w:val="22"/>
              </w:rPr>
            </w:pPr>
          </w:p>
        </w:tc>
        <w:tc>
          <w:tcPr>
            <w:tcW w:w="8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4"/>
          </w:p>
        </w:tc>
      </w:tr>
      <w:tr w:rsidR="00BB1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ind w:left="360" w:hanging="480"/>
              <w:rPr>
                <w:b/>
                <w:bCs/>
                <w:sz w:val="22"/>
              </w:rPr>
            </w:pPr>
          </w:p>
        </w:tc>
        <w:tc>
          <w:tcPr>
            <w:tcW w:w="5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ind w:left="360" w:hanging="480"/>
              <w:rPr>
                <w:b/>
                <w:bCs/>
                <w:sz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</w:p>
        </w:tc>
      </w:tr>
      <w:tr w:rsidR="00BB1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ind w:left="720"/>
              <w:rPr>
                <w:sz w:val="22"/>
              </w:rPr>
            </w:pPr>
            <w:r>
              <w:rPr>
                <w:sz w:val="22"/>
              </w:rPr>
              <w:t>Conclusion-Estimated Value of Leasehold: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  <w:tr w:rsidR="00BB1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ind w:left="720"/>
              <w:rPr>
                <w:sz w:val="22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</w:p>
        </w:tc>
      </w:tr>
      <w:tr w:rsidR="00BB1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  Estimate of Total Just Compensation to Tenant: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</w:tr>
      <w:tr w:rsidR="00BB1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b/>
                <w:bCs/>
                <w:sz w:val="22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</w:p>
        </w:tc>
      </w:tr>
      <w:tr w:rsidR="00BB1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6.  Salvage Value: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</w:p>
        </w:tc>
      </w:tr>
      <w:tr w:rsidR="00BB1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b/>
                <w:bCs/>
                <w:sz w:val="2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</w:p>
        </w:tc>
      </w:tr>
      <w:tr w:rsidR="00BB1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ind w:firstLine="180"/>
              <w:rPr>
                <w:sz w:val="22"/>
              </w:rPr>
            </w:pPr>
            <w:r>
              <w:rPr>
                <w:sz w:val="22"/>
              </w:rPr>
              <w:t>Improvement: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  <w:r>
              <w:rPr>
                <w:sz w:val="22"/>
              </w:rPr>
              <w:t xml:space="preserve">               </w:t>
            </w: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  <w:r>
              <w:rPr>
                <w:sz w:val="22"/>
              </w:rPr>
              <w:t>Salvage Value: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  <w:tr w:rsidR="00BB1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ind w:firstLine="360"/>
              <w:rPr>
                <w:sz w:val="22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</w:p>
        </w:tc>
      </w:tr>
      <w:tr w:rsidR="00BB1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ind w:firstLine="360"/>
              <w:rPr>
                <w:sz w:val="22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  <w:r>
              <w:rPr>
                <w:sz w:val="22"/>
              </w:rPr>
              <w:t>Total Salvage Value</w:t>
            </w:r>
          </w:p>
        </w:tc>
        <w:tc>
          <w:tcPr>
            <w:tcW w:w="2220" w:type="dxa"/>
            <w:tcBorders>
              <w:top w:val="nil"/>
              <w:left w:val="nil"/>
              <w:right w:val="nil"/>
            </w:tcBorders>
          </w:tcPr>
          <w:p w:rsidR="00BB11E0" w:rsidRDefault="00BB11E0">
            <w:pPr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</w:tbl>
    <w:p w:rsidR="00BB11E0" w:rsidRDefault="00BB11E0"/>
    <w:p w:rsidR="00BB11E0" w:rsidRDefault="00BB11E0">
      <w:pPr>
        <w:rPr>
          <w:b/>
          <w:bCs/>
        </w:rPr>
      </w:pPr>
      <w:r>
        <w:rPr>
          <w:b/>
          <w:bCs/>
        </w:rPr>
        <w:t>Required Attachments:</w:t>
      </w:r>
    </w:p>
    <w:p w:rsidR="00BB11E0" w:rsidRDefault="00BB11E0">
      <w:pPr>
        <w:rPr>
          <w:b/>
          <w:bCs/>
        </w:rPr>
      </w:pPr>
    </w:p>
    <w:p w:rsidR="00BB11E0" w:rsidRDefault="00BB11E0">
      <w:pPr>
        <w:numPr>
          <w:ilvl w:val="0"/>
          <w:numId w:val="2"/>
          <w:numberingChange w:id="20" w:author="martij3" w:date="2008-06-09T14:12:00Z" w:original=""/>
        </w:numPr>
        <w:tabs>
          <w:tab w:val="clear" w:pos="1080"/>
        </w:tabs>
        <w:ind w:left="360"/>
      </w:pPr>
      <w:r>
        <w:t>Site Plan</w:t>
      </w:r>
    </w:p>
    <w:p w:rsidR="00BB11E0" w:rsidRDefault="00BB11E0">
      <w:pPr>
        <w:numPr>
          <w:ilvl w:val="0"/>
          <w:numId w:val="2"/>
          <w:numberingChange w:id="21" w:author="martij3" w:date="2008-06-09T14:12:00Z" w:original=""/>
        </w:numPr>
        <w:tabs>
          <w:tab w:val="clear" w:pos="1080"/>
        </w:tabs>
        <w:ind w:left="360"/>
      </w:pPr>
      <w:r>
        <w:t>Photographs</w:t>
      </w:r>
    </w:p>
    <w:sectPr w:rsidR="00BB11E0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40" w:rsidRDefault="00735C40" w:rsidP="00BB11E0">
      <w:r>
        <w:separator/>
      </w:r>
    </w:p>
  </w:endnote>
  <w:endnote w:type="continuationSeparator" w:id="0">
    <w:p w:rsidR="00735C40" w:rsidRDefault="00735C40" w:rsidP="00BB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E0" w:rsidRDefault="005511DC">
    <w:pPr>
      <w:pStyle w:val="Footer"/>
      <w:rPr>
        <w:b/>
        <w:bCs/>
      </w:rPr>
    </w:pPr>
    <w:r>
      <w:rPr>
        <w:b/>
        <w:bCs/>
      </w:rPr>
      <w:t>EPG</w:t>
    </w:r>
    <w:r w:rsidR="00BB11E0">
      <w:rPr>
        <w:b/>
        <w:bCs/>
      </w:rPr>
      <w:t xml:space="preserve"> </w:t>
    </w:r>
    <w:r w:rsidR="00556A57">
      <w:rPr>
        <w:b/>
        <w:bCs/>
      </w:rPr>
      <w:t>1</w:t>
    </w:r>
    <w:r w:rsidR="00BB11E0">
      <w:rPr>
        <w:b/>
        <w:bCs/>
      </w:rPr>
      <w:t>36.8.6.3</w:t>
    </w:r>
    <w:r w:rsidR="00BB11E0">
      <w:rPr>
        <w:b/>
        <w:bCs/>
      </w:rPr>
      <w:tab/>
    </w:r>
    <w:r w:rsidR="00BB11E0">
      <w:rPr>
        <w:rStyle w:val="PageNumber"/>
        <w:b/>
        <w:bCs/>
      </w:rPr>
      <w:fldChar w:fldCharType="begin"/>
    </w:r>
    <w:r w:rsidR="00BB11E0">
      <w:rPr>
        <w:rStyle w:val="PageNumber"/>
        <w:b/>
        <w:bCs/>
      </w:rPr>
      <w:instrText xml:space="preserve"> PAGE </w:instrText>
    </w:r>
    <w:r w:rsidR="00BB11E0">
      <w:rPr>
        <w:rStyle w:val="PageNumber"/>
        <w:b/>
        <w:bCs/>
      </w:rPr>
      <w:fldChar w:fldCharType="separate"/>
    </w:r>
    <w:r w:rsidR="00E24424">
      <w:rPr>
        <w:rStyle w:val="PageNumber"/>
        <w:b/>
        <w:bCs/>
        <w:noProof/>
      </w:rPr>
      <w:t>1</w:t>
    </w:r>
    <w:r w:rsidR="00BB11E0">
      <w:rPr>
        <w:rStyle w:val="PageNumber"/>
        <w:b/>
        <w:bCs/>
      </w:rPr>
      <w:fldChar w:fldCharType="end"/>
    </w:r>
    <w:r w:rsidR="00BB11E0">
      <w:rPr>
        <w:rStyle w:val="PageNumber"/>
        <w:b/>
        <w:bCs/>
      </w:rPr>
      <w:tab/>
      <w:t xml:space="preserve">Form </w:t>
    </w:r>
    <w:r w:rsidR="00556A57">
      <w:rPr>
        <w:rStyle w:val="PageNumber"/>
        <w:b/>
        <w:bCs/>
      </w:rPr>
      <w:t>1</w:t>
    </w:r>
    <w:r w:rsidR="00BB11E0">
      <w:rPr>
        <w:rStyle w:val="PageNumber"/>
        <w:b/>
        <w:bCs/>
      </w:rPr>
      <w:t>36.8.</w:t>
    </w:r>
    <w:r w:rsidR="00556A57">
      <w:rPr>
        <w:rStyle w:val="PageNumber"/>
        <w:b/>
        <w:bCs/>
      </w:rPr>
      <w:t>31</w:t>
    </w:r>
    <w:r w:rsidR="00BB11E0">
      <w:rPr>
        <w:b/>
        <w:bCs/>
      </w:rPr>
      <w:tab/>
    </w:r>
  </w:p>
  <w:p w:rsidR="00BB11E0" w:rsidRDefault="00BB11E0">
    <w:pPr>
      <w:pStyle w:val="Footer"/>
    </w:pPr>
    <w:r>
      <w:rPr>
        <w:b/>
        <w:bCs/>
      </w:rPr>
      <w:t>Summary Value of Tenant Interests</w:t>
    </w:r>
    <w:r>
      <w:rPr>
        <w:b/>
        <w:bCs/>
      </w:rPr>
      <w:tab/>
    </w:r>
    <w:r>
      <w:rPr>
        <w:b/>
        <w:bCs/>
      </w:rPr>
      <w:tab/>
      <w:t>06/08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40" w:rsidRDefault="00735C40" w:rsidP="00BB11E0">
      <w:r>
        <w:separator/>
      </w:r>
    </w:p>
  </w:footnote>
  <w:footnote w:type="continuationSeparator" w:id="0">
    <w:p w:rsidR="00735C40" w:rsidRDefault="00735C40" w:rsidP="00BB1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3D08"/>
    <w:multiLevelType w:val="hybridMultilevel"/>
    <w:tmpl w:val="35043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445913"/>
    <w:multiLevelType w:val="hybridMultilevel"/>
    <w:tmpl w:val="04C2C2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trackRevision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1DC"/>
    <w:rsid w:val="00452575"/>
    <w:rsid w:val="005511DC"/>
    <w:rsid w:val="00556A57"/>
    <w:rsid w:val="00585F09"/>
    <w:rsid w:val="00735C40"/>
    <w:rsid w:val="00BB11E0"/>
    <w:rsid w:val="00E2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BC976CAED0D47B68B814360BB25E1" ma:contentTypeVersion="1" ma:contentTypeDescription="Create a new document." ma:contentTypeScope="" ma:versionID="4242e427ff4806cff35bb5f6e637b5f0">
  <xsd:schema xmlns:xsd="http://www.w3.org/2001/XMLSchema" xmlns:xs="http://www.w3.org/2001/XMLSchema" xmlns:p="http://schemas.microsoft.com/office/2006/metadata/properties" xmlns:ns2="f74bb9dd-bc32-4568-859c-2052de4b68d1" targetNamespace="http://schemas.microsoft.com/office/2006/metadata/properties" ma:root="true" ma:fieldsID="1619461e913cbb4dca71e638451ae2b1" ns2:_="">
    <xsd:import namespace="f74bb9dd-bc32-4568-859c-2052de4b68d1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bb9dd-bc32-4568-859c-2052de4b68d1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MLiveListConfig xmlns="f74bb9dd-bc32-4568-859c-2052de4b68d1" xsi:nil="true"/>
  </documentManagement>
</p:properties>
</file>

<file path=customXml/itemProps1.xml><?xml version="1.0" encoding="utf-8"?>
<ds:datastoreItem xmlns:ds="http://schemas.openxmlformats.org/officeDocument/2006/customXml" ds:itemID="{BEC3A35A-FD4D-4966-B1A9-92CAE8F6F6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A2BD4-2124-4DE5-AFE1-D49066F02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bb9dd-bc32-4568-859c-2052de4b6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067E30-07E6-4BD9-9A11-79EB6B8BAEC9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f74bb9dd-bc32-4568-859c-2052de4b68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5CAABE6B.dotm</Template>
  <TotalTime>1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VALUE OF TENANT INTERESTS</vt:lpstr>
    </vt:vector>
  </TitlesOfParts>
  <Company>MoDOT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VALUE OF TENANT INTERESTS</dc:title>
  <dc:creator>happel1</dc:creator>
  <cp:lastModifiedBy>Linda Conner</cp:lastModifiedBy>
  <cp:revision>2</cp:revision>
  <cp:lastPrinted>2008-02-29T21:40:00Z</cp:lastPrinted>
  <dcterms:created xsi:type="dcterms:W3CDTF">2015-03-25T15:56:00Z</dcterms:created>
  <dcterms:modified xsi:type="dcterms:W3CDTF">2015-03-25T15:56:00Z</dcterms:modified>
</cp:coreProperties>
</file>