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700F" w14:textId="77777777" w:rsidR="00C21C61" w:rsidRPr="002012FC" w:rsidRDefault="00C44ACE" w:rsidP="00C44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012FC">
        <w:rPr>
          <w:rFonts w:cstheme="minorHAnsi"/>
          <w:b/>
          <w:bCs/>
        </w:rPr>
        <w:t>Example</w:t>
      </w:r>
      <w:r w:rsidR="00C21C61" w:rsidRPr="002012FC">
        <w:rPr>
          <w:rFonts w:cstheme="minorHAnsi"/>
          <w:b/>
          <w:bCs/>
        </w:rPr>
        <w:t xml:space="preserve"> 1</w:t>
      </w:r>
      <w:r w:rsidRPr="002012FC">
        <w:rPr>
          <w:rFonts w:cstheme="minorHAnsi"/>
          <w:b/>
          <w:bCs/>
        </w:rPr>
        <w:t>:</w:t>
      </w:r>
    </w:p>
    <w:p w14:paraId="1DCC0A47" w14:textId="11A6232F" w:rsidR="00865290" w:rsidRDefault="00D272C0" w:rsidP="00C44AC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012FC">
        <w:rPr>
          <w:rFonts w:cstheme="minorHAnsi"/>
        </w:rPr>
        <w:t xml:space="preserve">Find </w:t>
      </w:r>
      <w:r w:rsidR="00865290" w:rsidRPr="002012FC">
        <w:rPr>
          <w:rFonts w:cstheme="minorHAnsi"/>
        </w:rPr>
        <w:t xml:space="preserve">bridge </w:t>
      </w:r>
      <w:r w:rsidRPr="002012FC">
        <w:rPr>
          <w:rFonts w:cstheme="minorHAnsi"/>
        </w:rPr>
        <w:t>latitude and longitude</w:t>
      </w:r>
      <w:r w:rsidR="00F6026E">
        <w:rPr>
          <w:rFonts w:cstheme="minorHAnsi"/>
        </w:rPr>
        <w:t xml:space="preserve"> </w:t>
      </w:r>
    </w:p>
    <w:p w14:paraId="25241DF0" w14:textId="77777777" w:rsidR="00193CEF" w:rsidRPr="00193CEF" w:rsidRDefault="00000000" w:rsidP="00193CEF">
      <w:pPr>
        <w:spacing w:after="0" w:line="240" w:lineRule="auto"/>
        <w:rPr>
          <w:rFonts w:ascii="Comic Sans MS" w:eastAsia="Times New Roman" w:hAnsi="Comic Sans MS" w:cs="Times New Roman"/>
          <w:color w:val="0000FF"/>
          <w:sz w:val="16"/>
          <w:szCs w:val="16"/>
          <w:u w:val="single"/>
        </w:rPr>
      </w:pPr>
      <w:hyperlink r:id="rId7" w:history="1">
        <w:r w:rsidR="00193CEF" w:rsidRPr="00193CEF">
          <w:rPr>
            <w:rFonts w:ascii="Comic Sans MS" w:eastAsia="Times New Roman" w:hAnsi="Comic Sans MS" w:cs="Times New Roman"/>
            <w:color w:val="0000FF"/>
            <w:sz w:val="16"/>
            <w:szCs w:val="16"/>
            <w:u w:val="single"/>
          </w:rPr>
          <w:t>Latitude and Longitude</w:t>
        </w:r>
      </w:hyperlink>
    </w:p>
    <w:p w14:paraId="7723E14E" w14:textId="77777777" w:rsidR="00193CEF" w:rsidRPr="002012FC" w:rsidRDefault="00193CEF" w:rsidP="00C44AC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2A0D2B" w14:textId="77777777" w:rsidR="00D25316" w:rsidRPr="002012FC" w:rsidRDefault="00000000" w:rsidP="00C44ACE">
      <w:pPr>
        <w:autoSpaceDE w:val="0"/>
        <w:autoSpaceDN w:val="0"/>
        <w:adjustRightInd w:val="0"/>
        <w:spacing w:after="0" w:line="240" w:lineRule="auto"/>
        <w:rPr>
          <w:rFonts w:cstheme="minorHAnsi"/>
          <w:color w:val="0070C0"/>
        </w:rPr>
      </w:pPr>
      <w:hyperlink r:id="rId8" w:history="1">
        <w:r w:rsidR="00865290" w:rsidRPr="002012FC">
          <w:rPr>
            <w:rStyle w:val="Hyperlink"/>
            <w:rFonts w:cstheme="minorHAnsi"/>
            <w:color w:val="0070C0"/>
          </w:rPr>
          <w:t>Latitude and Longitude Finder on Map Get Coordinates (latlong.net)</w:t>
        </w:r>
      </w:hyperlink>
    </w:p>
    <w:p w14:paraId="50FD51FD" w14:textId="41556C57" w:rsidR="00865290" w:rsidRPr="002012FC" w:rsidRDefault="00D25316" w:rsidP="00C44AC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012FC">
        <w:rPr>
          <w:rFonts w:cstheme="minorHAnsi"/>
        </w:rPr>
        <w:t xml:space="preserve">  </w:t>
      </w:r>
    </w:p>
    <w:p w14:paraId="62BF9BDE" w14:textId="70E65FFD" w:rsidR="00C73DA8" w:rsidRPr="002012FC" w:rsidRDefault="00D272C0" w:rsidP="00C44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012FC">
        <w:rPr>
          <w:rFonts w:cstheme="minorHAnsi"/>
          <w:b/>
          <w:bCs/>
        </w:rPr>
        <w:t xml:space="preserve"> </w:t>
      </w:r>
    </w:p>
    <w:p w14:paraId="529F8CC4" w14:textId="23B319F3" w:rsidR="00C44ACE" w:rsidRPr="002012FC" w:rsidRDefault="00600C52" w:rsidP="00C44AC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012FC">
        <w:rPr>
          <w:rFonts w:cstheme="minorHAnsi"/>
        </w:rPr>
        <w:t xml:space="preserve"> </w:t>
      </w:r>
      <w:r w:rsidR="00C44ACE" w:rsidRPr="002012FC">
        <w:rPr>
          <w:rFonts w:cstheme="minorHAnsi"/>
        </w:rPr>
        <w:t xml:space="preserve">Bridge  "latitude": </w:t>
      </w:r>
      <w:r w:rsidR="00D54770" w:rsidRPr="002012FC">
        <w:rPr>
          <w:rFonts w:cstheme="minorHAnsi"/>
        </w:rPr>
        <w:t>36.575</w:t>
      </w:r>
      <w:r w:rsidR="00C44ACE" w:rsidRPr="002012FC">
        <w:rPr>
          <w:rFonts w:cstheme="minorHAnsi"/>
        </w:rPr>
        <w:t>, &amp; “longitude”: -</w:t>
      </w:r>
      <w:r w:rsidR="00D54770" w:rsidRPr="002012FC">
        <w:rPr>
          <w:rFonts w:cstheme="minorHAnsi"/>
        </w:rPr>
        <w:t>89.678</w:t>
      </w:r>
      <w:r w:rsidR="00C44ACE" w:rsidRPr="002012FC">
        <w:rPr>
          <w:rFonts w:cstheme="minorHAnsi"/>
        </w:rPr>
        <w:t xml:space="preserve"> and site class = D.</w:t>
      </w:r>
    </w:p>
    <w:p w14:paraId="56E51E1C" w14:textId="67E71D4D" w:rsidR="007E2836" w:rsidRPr="002012FC" w:rsidRDefault="00132F25" w:rsidP="002D5BE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Note: </w:t>
      </w:r>
      <w:r w:rsidR="00D625B9">
        <w:rPr>
          <w:rFonts w:asciiTheme="minorHAnsi" w:hAnsiTheme="minorHAnsi" w:cstheme="minorHAnsi"/>
          <w:sz w:val="22"/>
          <w:szCs w:val="22"/>
        </w:rPr>
        <w:t xml:space="preserve">Longitude value </w:t>
      </w:r>
      <w:r w:rsidR="005006FB">
        <w:rPr>
          <w:rFonts w:asciiTheme="minorHAnsi" w:hAnsiTheme="minorHAnsi" w:cstheme="minorHAnsi"/>
          <w:sz w:val="22"/>
          <w:szCs w:val="22"/>
        </w:rPr>
        <w:t>should be nega</w:t>
      </w:r>
      <w:r w:rsidR="00FC001C">
        <w:rPr>
          <w:rFonts w:asciiTheme="minorHAnsi" w:hAnsiTheme="minorHAnsi" w:cstheme="minorHAnsi"/>
          <w:sz w:val="22"/>
          <w:szCs w:val="22"/>
        </w:rPr>
        <w:t>tive.</w:t>
      </w:r>
    </w:p>
    <w:p w14:paraId="3A22FB50" w14:textId="77777777" w:rsidR="002B5EA4" w:rsidRPr="002012FC" w:rsidRDefault="002B5EA4" w:rsidP="002D5BE6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trike/>
          <w:sz w:val="22"/>
          <w:szCs w:val="22"/>
          <w:highlight w:val="cyan"/>
        </w:rPr>
      </w:pPr>
    </w:p>
    <w:p w14:paraId="2D89C677" w14:textId="7C81E2C0" w:rsidR="002B5EA4" w:rsidRPr="002012FC" w:rsidRDefault="00713609" w:rsidP="002D5BE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012FC">
        <w:rPr>
          <w:rFonts w:asciiTheme="minorHAnsi" w:hAnsiTheme="minorHAnsi" w:cstheme="minorHAnsi"/>
          <w:sz w:val="22"/>
          <w:szCs w:val="22"/>
          <w:highlight w:val="green"/>
        </w:rPr>
        <w:t>Web link:</w:t>
      </w:r>
      <w:r w:rsidRPr="002012FC">
        <w:rPr>
          <w:rFonts w:asciiTheme="minorHAnsi" w:hAnsiTheme="minorHAnsi" w:cstheme="minorHAnsi"/>
          <w:sz w:val="22"/>
          <w:szCs w:val="22"/>
        </w:rPr>
        <w:t xml:space="preserve"> </w:t>
      </w:r>
      <w:r w:rsidR="002B5EA4" w:rsidRPr="002012FC">
        <w:rPr>
          <w:rFonts w:asciiTheme="minorHAnsi" w:hAnsiTheme="minorHAnsi" w:cstheme="minorHAnsi"/>
          <w:sz w:val="22"/>
          <w:szCs w:val="22"/>
        </w:rPr>
        <w:t>doi.org/10.5066/F7NK3C76</w:t>
      </w:r>
    </w:p>
    <w:p w14:paraId="065F8AD1" w14:textId="4EF36A1A" w:rsidR="00A2441C" w:rsidRPr="002012FC" w:rsidRDefault="00F31BCD" w:rsidP="002D5BE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012F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B3A5045" wp14:editId="4AFD0FE0">
            <wp:extent cx="5943600" cy="24599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696B" w14:textId="77777777" w:rsidR="002B5EA4" w:rsidRPr="002012FC" w:rsidRDefault="002B5EA4" w:rsidP="002D5BE6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trike/>
          <w:sz w:val="22"/>
          <w:szCs w:val="22"/>
          <w:highlight w:val="cyan"/>
        </w:rPr>
      </w:pPr>
    </w:p>
    <w:p w14:paraId="0D00155D" w14:textId="77777777" w:rsidR="00CB1E63" w:rsidRPr="002012FC" w:rsidRDefault="00CB1E63" w:rsidP="002D5BE6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highlight w:val="cyan"/>
        </w:rPr>
      </w:pPr>
    </w:p>
    <w:p w14:paraId="318C1C9D" w14:textId="42CF92F2" w:rsidR="00680CE1" w:rsidRPr="002012FC" w:rsidRDefault="006D2AE0" w:rsidP="002D5BE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012FC">
        <w:rPr>
          <w:rFonts w:asciiTheme="minorHAnsi" w:hAnsiTheme="minorHAnsi" w:cstheme="minorHAnsi"/>
          <w:sz w:val="22"/>
          <w:szCs w:val="22"/>
          <w:lang w:val="en"/>
        </w:rPr>
        <w:t>Input latitude, longitude, and site class in following link, execute and download results to find risk-targeted design response spectra information.</w:t>
      </w:r>
      <w:r w:rsidR="000C2657" w:rsidRPr="002012FC">
        <w:rPr>
          <w:rFonts w:asciiTheme="minorHAnsi" w:hAnsiTheme="minorHAnsi" w:cstheme="minorHAnsi"/>
          <w:sz w:val="22"/>
          <w:szCs w:val="22"/>
          <w:lang w:val="en"/>
        </w:rPr>
        <w:t xml:space="preserve"> If following link do not work than </w:t>
      </w:r>
      <w:r w:rsidR="00B33D34" w:rsidRPr="002012FC">
        <w:rPr>
          <w:rFonts w:asciiTheme="minorHAnsi" w:hAnsiTheme="minorHAnsi" w:cstheme="minorHAnsi"/>
          <w:sz w:val="22"/>
          <w:szCs w:val="22"/>
          <w:lang w:val="en"/>
        </w:rPr>
        <w:t>open link from above</w:t>
      </w:r>
      <w:r w:rsidR="00CA6FEE" w:rsidRPr="002012FC">
        <w:rPr>
          <w:rFonts w:asciiTheme="minorHAnsi" w:hAnsiTheme="minorHAnsi" w:cstheme="minorHAnsi"/>
          <w:sz w:val="22"/>
          <w:szCs w:val="22"/>
          <w:lang w:val="en"/>
        </w:rPr>
        <w:t>.</w:t>
      </w:r>
    </w:p>
    <w:p w14:paraId="59162466" w14:textId="77777777" w:rsidR="006D2AE0" w:rsidRPr="002012FC" w:rsidRDefault="006D2AE0" w:rsidP="002D5BE6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highlight w:val="cyan"/>
        </w:rPr>
      </w:pPr>
    </w:p>
    <w:p w14:paraId="59C95604" w14:textId="6BB8FA9A" w:rsidR="00CB1E63" w:rsidRPr="002012FC" w:rsidRDefault="00000000" w:rsidP="002D5BE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highlight w:val="cyan"/>
        </w:rPr>
      </w:pPr>
      <w:hyperlink r:id="rId10" w:history="1">
        <w:r w:rsidR="001D051A" w:rsidRPr="002012FC">
          <w:rPr>
            <w:rStyle w:val="Hyperlink"/>
            <w:rFonts w:asciiTheme="minorHAnsi" w:hAnsiTheme="minorHAnsi" w:cstheme="minorHAnsi"/>
            <w:sz w:val="22"/>
            <w:szCs w:val="22"/>
            <w:highlight w:val="cyan"/>
          </w:rPr>
          <w:t>NSHMP Static Data Services (usgs.gov)</w:t>
        </w:r>
      </w:hyperlink>
    </w:p>
    <w:p w14:paraId="4C25D369" w14:textId="77777777" w:rsidR="00ED7B4D" w:rsidRPr="002012FC" w:rsidRDefault="00ED7B4D" w:rsidP="002D5BE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highlight w:val="cyan"/>
        </w:rPr>
      </w:pPr>
    </w:p>
    <w:p w14:paraId="29A5E0C8" w14:textId="68043B37" w:rsidR="00ED7B4D" w:rsidRPr="002012FC" w:rsidRDefault="00A00B8B" w:rsidP="002D5BE6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  <w:highlight w:val="cyan"/>
        </w:rPr>
      </w:pPr>
      <w:r w:rsidRPr="002012FC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05608972" wp14:editId="6385936F">
            <wp:extent cx="5571490" cy="822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80D79" w14:textId="65904A2E" w:rsidR="00C44ACE" w:rsidRPr="002012FC" w:rsidRDefault="00AA0FAB" w:rsidP="00C44ACE">
      <w:pPr>
        <w:pStyle w:val="NormalWeb"/>
        <w:rPr>
          <w:rFonts w:asciiTheme="minorHAnsi" w:hAnsiTheme="minorHAnsi" w:cstheme="minorHAnsi"/>
          <w:sz w:val="22"/>
          <w:szCs w:val="22"/>
          <w:highlight w:val="cyan"/>
          <w:lang w:val="en"/>
        </w:rPr>
      </w:pPr>
      <w:r w:rsidRPr="002012FC">
        <w:rPr>
          <w:rFonts w:asciiTheme="minorHAnsi" w:hAnsiTheme="minorHAnsi" w:cstheme="minorHAnsi"/>
          <w:noProof/>
          <w:sz w:val="22"/>
          <w:szCs w:val="22"/>
          <w:lang w:val="en"/>
        </w:rPr>
        <w:lastRenderedPageBreak/>
        <w:drawing>
          <wp:inline distT="0" distB="0" distL="0" distR="0" wp14:anchorId="6B7AC556" wp14:editId="6AED98E0">
            <wp:extent cx="5943600" cy="3973195"/>
            <wp:effectExtent l="0" t="0" r="0" b="825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F656" w14:textId="77777777" w:rsidR="002D5BE6" w:rsidRPr="002012FC" w:rsidRDefault="002D5BE6" w:rsidP="00C21C6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</w:p>
    <w:p w14:paraId="74CD1EA3" w14:textId="3B2B9D7A" w:rsidR="00C44ACE" w:rsidRPr="002012FC" w:rsidRDefault="00F4795F" w:rsidP="00017077">
      <w:pPr>
        <w:spacing w:after="0" w:line="240" w:lineRule="auto"/>
        <w:outlineLvl w:val="3"/>
        <w:rPr>
          <w:rFonts w:cstheme="minorHAnsi"/>
          <w:b/>
          <w:bCs/>
          <w:color w:val="000000" w:themeColor="text1"/>
          <w:lang w:val="en"/>
        </w:rPr>
      </w:pPr>
      <w:r w:rsidRPr="00F4795F">
        <w:rPr>
          <w:rFonts w:eastAsia="Times New Roman" w:cstheme="minorHAnsi"/>
          <w:b/>
          <w:bCs/>
          <w:color w:val="000000" w:themeColor="text1"/>
        </w:rPr>
        <w:t>Responses</w:t>
      </w:r>
      <w:r w:rsidRPr="002012FC">
        <w:rPr>
          <w:rFonts w:eastAsia="Times New Roman" w:cstheme="minorHAnsi"/>
          <w:b/>
          <w:bCs/>
          <w:color w:val="000000" w:themeColor="text1"/>
        </w:rPr>
        <w:t>/</w:t>
      </w:r>
      <w:r w:rsidR="00C44ACE" w:rsidRPr="002012FC">
        <w:rPr>
          <w:rFonts w:cstheme="minorHAnsi"/>
          <w:b/>
          <w:bCs/>
          <w:color w:val="000000" w:themeColor="text1"/>
          <w:lang w:val="en"/>
        </w:rPr>
        <w:t>Results:</w:t>
      </w:r>
    </w:p>
    <w:p w14:paraId="0AD7B6F4" w14:textId="77777777" w:rsidR="00CB209F" w:rsidRPr="002012FC" w:rsidRDefault="00CB209F" w:rsidP="00C21C6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</w:p>
    <w:p w14:paraId="49F1313C" w14:textId="47322C67" w:rsidR="00CB209F" w:rsidRPr="002012FC" w:rsidRDefault="00CB209F" w:rsidP="00C21C6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012FC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6ADE48B4" wp14:editId="6C9817B3">
            <wp:extent cx="5895975" cy="79248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BBF34" w14:textId="37C2888C" w:rsidR="00CB209F" w:rsidRPr="002012FC" w:rsidRDefault="00925135" w:rsidP="00C21C6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  <w:r w:rsidRPr="002012FC">
        <w:rPr>
          <w:rFonts w:asciiTheme="minorHAnsi" w:hAnsiTheme="minorHAnsi" w:cstheme="minorHAnsi"/>
          <w:noProof/>
          <w:sz w:val="22"/>
          <w:szCs w:val="22"/>
        </w:rPr>
        <w:lastRenderedPageBreak/>
        <w:drawing>
          <wp:inline distT="0" distB="0" distL="0" distR="0" wp14:anchorId="3CFD3AAD" wp14:editId="59C0D431">
            <wp:extent cx="5210175" cy="57626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0A047" w14:textId="69EA7822" w:rsidR="00C21C61" w:rsidRPr="002012FC" w:rsidRDefault="00C21C61" w:rsidP="003C7C7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"/>
        </w:rPr>
      </w:pPr>
    </w:p>
    <w:p w14:paraId="07C91314" w14:textId="01D87D71" w:rsidR="00C44ACE" w:rsidRPr="002012FC" w:rsidRDefault="00C44ACE" w:rsidP="003C7C76">
      <w:pPr>
        <w:spacing w:after="0" w:line="259" w:lineRule="auto"/>
        <w:rPr>
          <w:rFonts w:eastAsia="Calibri" w:cstheme="minorHAnsi"/>
        </w:rPr>
      </w:pPr>
    </w:p>
    <w:p w14:paraId="6CE22CAA" w14:textId="77777777" w:rsidR="00DF31B3" w:rsidRPr="002012FC" w:rsidRDefault="00DF31B3" w:rsidP="003C7C76">
      <w:pPr>
        <w:spacing w:after="0" w:line="259" w:lineRule="auto"/>
        <w:rPr>
          <w:rFonts w:eastAsia="Calibri" w:cstheme="minorHAnsi"/>
        </w:rPr>
      </w:pPr>
    </w:p>
    <w:p w14:paraId="608D980A" w14:textId="77777777" w:rsidR="00DF31B3" w:rsidRPr="002012FC" w:rsidRDefault="00DF31B3" w:rsidP="003C7C76">
      <w:pPr>
        <w:spacing w:after="0" w:line="259" w:lineRule="auto"/>
        <w:rPr>
          <w:rFonts w:eastAsia="Calibri" w:cstheme="minorHAnsi"/>
        </w:rPr>
      </w:pPr>
    </w:p>
    <w:p w14:paraId="0E5502F3" w14:textId="77777777" w:rsidR="00376B3E" w:rsidRPr="002012FC" w:rsidRDefault="00376B3E" w:rsidP="003C7C76">
      <w:pPr>
        <w:spacing w:after="0" w:line="259" w:lineRule="auto"/>
        <w:rPr>
          <w:rFonts w:eastAsia="Calibri" w:cstheme="minorHAnsi"/>
        </w:rPr>
      </w:pPr>
    </w:p>
    <w:p w14:paraId="7B9B0B03" w14:textId="6C5E87A1" w:rsidR="00CA326C" w:rsidRPr="002012FC" w:rsidRDefault="00CA326C" w:rsidP="00CA326C">
      <w:pPr>
        <w:spacing w:after="0" w:line="259" w:lineRule="auto"/>
        <w:rPr>
          <w:rFonts w:eastAsia="Calibri" w:cstheme="minorHAnsi"/>
          <w:color w:val="000000" w:themeColor="text1"/>
        </w:rPr>
      </w:pPr>
      <w:r w:rsidRPr="002012FC">
        <w:rPr>
          <w:rFonts w:eastAsia="Calibri" w:cstheme="minorHAnsi"/>
          <w:color w:val="000000" w:themeColor="text1"/>
        </w:rPr>
        <w:t xml:space="preserve">To input response spectrum information in </w:t>
      </w:r>
      <w:r w:rsidR="00D805B5" w:rsidRPr="002012FC">
        <w:rPr>
          <w:rFonts w:eastAsia="Calibri" w:cstheme="minorHAnsi"/>
          <w:color w:val="000000" w:themeColor="text1"/>
        </w:rPr>
        <w:t>Win</w:t>
      </w:r>
      <w:r w:rsidR="00650180" w:rsidRPr="002012FC">
        <w:rPr>
          <w:rFonts w:eastAsia="Calibri" w:cstheme="minorHAnsi"/>
          <w:color w:val="000000" w:themeColor="text1"/>
        </w:rPr>
        <w:t>S</w:t>
      </w:r>
      <w:r w:rsidRPr="002012FC">
        <w:rPr>
          <w:rFonts w:eastAsia="Calibri" w:cstheme="minorHAnsi"/>
          <w:color w:val="000000" w:themeColor="text1"/>
        </w:rPr>
        <w:t>eisab or other seismic design software as shown below. :</w:t>
      </w:r>
    </w:p>
    <w:p w14:paraId="06027465" w14:textId="77777777" w:rsidR="00CA326C" w:rsidRPr="002012FC" w:rsidRDefault="00CA326C" w:rsidP="00CA326C">
      <w:pPr>
        <w:spacing w:after="0" w:line="259" w:lineRule="auto"/>
        <w:rPr>
          <w:rFonts w:eastAsia="Calibri" w:cstheme="minorHAnsi"/>
          <w:color w:val="000000" w:themeColor="text1"/>
        </w:rPr>
      </w:pPr>
    </w:p>
    <w:p w14:paraId="2737F560" w14:textId="28BF6A43" w:rsidR="00CA326C" w:rsidRPr="002012FC" w:rsidRDefault="00CA326C" w:rsidP="00CA326C">
      <w:pPr>
        <w:spacing w:after="0" w:line="259" w:lineRule="auto"/>
        <w:rPr>
          <w:rFonts w:eastAsia="Calibri" w:cstheme="minorHAnsi"/>
          <w:color w:val="000000" w:themeColor="text1"/>
        </w:rPr>
      </w:pPr>
      <w:r w:rsidRPr="002012FC">
        <w:rPr>
          <w:rFonts w:eastAsia="Calibri" w:cstheme="minorHAnsi"/>
          <w:color w:val="000000" w:themeColor="text1"/>
        </w:rPr>
        <w:t xml:space="preserve">Open new/existing </w:t>
      </w:r>
      <w:r w:rsidR="00D805B5" w:rsidRPr="002012FC">
        <w:rPr>
          <w:rFonts w:eastAsia="Calibri" w:cstheme="minorHAnsi"/>
          <w:color w:val="000000" w:themeColor="text1"/>
        </w:rPr>
        <w:t>Win</w:t>
      </w:r>
      <w:r w:rsidR="00650180" w:rsidRPr="002012FC">
        <w:rPr>
          <w:rFonts w:eastAsia="Calibri" w:cstheme="minorHAnsi"/>
          <w:color w:val="000000" w:themeColor="text1"/>
        </w:rPr>
        <w:t>S</w:t>
      </w:r>
      <w:r w:rsidRPr="002012FC">
        <w:rPr>
          <w:rFonts w:eastAsia="Calibri" w:cstheme="minorHAnsi"/>
          <w:color w:val="000000" w:themeColor="text1"/>
        </w:rPr>
        <w:t>eisab file.</w:t>
      </w:r>
    </w:p>
    <w:p w14:paraId="28CD1D92" w14:textId="77777777" w:rsidR="00CA326C" w:rsidRPr="002012FC" w:rsidRDefault="00CA326C" w:rsidP="00CA326C">
      <w:pPr>
        <w:spacing w:after="0" w:line="259" w:lineRule="auto"/>
        <w:rPr>
          <w:rFonts w:eastAsia="Calibri" w:cstheme="minorHAnsi"/>
          <w:color w:val="000000" w:themeColor="text1"/>
        </w:rPr>
      </w:pPr>
      <w:r w:rsidRPr="002012FC">
        <w:rPr>
          <w:rFonts w:eastAsia="Calibri" w:cstheme="minorHAnsi"/>
          <w:color w:val="000000" w:themeColor="text1"/>
        </w:rPr>
        <w:t>Click “Bridge data” tab =&gt; Loads</w:t>
      </w:r>
    </w:p>
    <w:p w14:paraId="1511D1A5" w14:textId="71B87773" w:rsidR="00600328" w:rsidRPr="002012FC" w:rsidRDefault="00600328" w:rsidP="003C7C76">
      <w:pPr>
        <w:spacing w:after="0" w:line="259" w:lineRule="auto"/>
        <w:rPr>
          <w:rFonts w:eastAsia="Calibri" w:cstheme="minorHAnsi"/>
        </w:rPr>
      </w:pPr>
    </w:p>
    <w:p w14:paraId="233244FB" w14:textId="0F9AE6AA" w:rsidR="00600328" w:rsidRPr="002012FC" w:rsidRDefault="000E67AA" w:rsidP="003C7C76">
      <w:pPr>
        <w:spacing w:after="0" w:line="259" w:lineRule="auto"/>
        <w:rPr>
          <w:rFonts w:eastAsia="Calibri" w:cstheme="minorHAnsi"/>
        </w:rPr>
      </w:pPr>
      <w:r w:rsidRPr="002012FC">
        <w:rPr>
          <w:rFonts w:cstheme="minorHAnsi"/>
          <w:noProof/>
        </w:rPr>
        <w:lastRenderedPageBreak/>
        <w:drawing>
          <wp:inline distT="0" distB="0" distL="0" distR="0" wp14:anchorId="448FCF77" wp14:editId="5C16DB8D">
            <wp:extent cx="5524500" cy="6010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0C7F6" w14:textId="77777777" w:rsidR="00600328" w:rsidRPr="002012FC" w:rsidRDefault="00600328" w:rsidP="003C7C76">
      <w:pPr>
        <w:spacing w:after="0" w:line="259" w:lineRule="auto"/>
        <w:rPr>
          <w:rFonts w:eastAsia="Calibri" w:cstheme="minorHAnsi"/>
        </w:rPr>
      </w:pPr>
    </w:p>
    <w:p w14:paraId="3AC1A751" w14:textId="755F187A" w:rsidR="00A54224" w:rsidRPr="002012FC" w:rsidRDefault="00A54224" w:rsidP="003C7C76">
      <w:pPr>
        <w:spacing w:after="0" w:line="259" w:lineRule="auto"/>
        <w:rPr>
          <w:rFonts w:eastAsia="Calibri" w:cstheme="minorHAnsi"/>
        </w:rPr>
      </w:pPr>
    </w:p>
    <w:p w14:paraId="410AB7F9" w14:textId="1448A611" w:rsidR="000E67AA" w:rsidRPr="002012FC" w:rsidRDefault="009A548B" w:rsidP="003C7C76">
      <w:pPr>
        <w:spacing w:after="0" w:line="259" w:lineRule="auto"/>
        <w:rPr>
          <w:rFonts w:eastAsia="Calibri" w:cstheme="minorHAnsi"/>
        </w:rPr>
      </w:pPr>
      <w:r w:rsidRPr="002012FC">
        <w:rPr>
          <w:rFonts w:cstheme="minorHAnsi"/>
          <w:noProof/>
        </w:rPr>
        <w:lastRenderedPageBreak/>
        <w:drawing>
          <wp:inline distT="0" distB="0" distL="0" distR="0" wp14:anchorId="421798F7" wp14:editId="3C04337C">
            <wp:extent cx="5943600" cy="422529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D1CF5" w14:textId="3646C3EB" w:rsidR="005C65E9" w:rsidRPr="002012FC" w:rsidRDefault="005C65E9" w:rsidP="003C7C76">
      <w:pPr>
        <w:spacing w:after="0" w:line="259" w:lineRule="auto"/>
        <w:rPr>
          <w:rFonts w:eastAsia="Calibri" w:cstheme="minorHAnsi"/>
        </w:rPr>
      </w:pPr>
    </w:p>
    <w:p w14:paraId="66683F53" w14:textId="2FE9D417" w:rsidR="002C67E0" w:rsidRPr="002012FC" w:rsidRDefault="00B52293" w:rsidP="003C7C76">
      <w:pPr>
        <w:spacing w:after="0" w:line="259" w:lineRule="auto"/>
        <w:rPr>
          <w:rFonts w:eastAsia="Calibri" w:cstheme="minorHAnsi"/>
        </w:rPr>
      </w:pPr>
      <w:r w:rsidRPr="002012FC">
        <w:rPr>
          <w:rFonts w:cstheme="minorHAnsi"/>
          <w:noProof/>
        </w:rPr>
        <w:lastRenderedPageBreak/>
        <w:drawing>
          <wp:inline distT="0" distB="0" distL="0" distR="0" wp14:anchorId="387A5118" wp14:editId="4785DE49">
            <wp:extent cx="5657850" cy="6086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6CF61" w14:textId="546717B0" w:rsidR="004766B2" w:rsidRPr="002012FC" w:rsidRDefault="004766B2" w:rsidP="003C7C76">
      <w:pPr>
        <w:spacing w:after="0" w:line="259" w:lineRule="auto"/>
        <w:rPr>
          <w:rFonts w:eastAsia="Calibri" w:cstheme="minorHAnsi"/>
        </w:rPr>
      </w:pPr>
    </w:p>
    <w:p w14:paraId="32629685" w14:textId="77777777" w:rsidR="00C01D10" w:rsidRPr="002012FC" w:rsidRDefault="00C01D10" w:rsidP="003C7C76">
      <w:pPr>
        <w:spacing w:after="0" w:line="259" w:lineRule="auto"/>
        <w:rPr>
          <w:rFonts w:eastAsia="Calibri" w:cstheme="minorHAnsi"/>
        </w:rPr>
      </w:pPr>
    </w:p>
    <w:p w14:paraId="3F084F72" w14:textId="18306FE3" w:rsidR="00C01D10" w:rsidRPr="002012FC" w:rsidRDefault="00C3577C" w:rsidP="003C7C76">
      <w:pPr>
        <w:spacing w:after="0" w:line="259" w:lineRule="auto"/>
        <w:rPr>
          <w:rFonts w:eastAsia="Calibri" w:cstheme="minorHAnsi"/>
        </w:rPr>
      </w:pPr>
      <w:r w:rsidRPr="002012FC">
        <w:rPr>
          <w:rFonts w:cstheme="minorHAnsi"/>
          <w:noProof/>
        </w:rPr>
        <w:lastRenderedPageBreak/>
        <w:drawing>
          <wp:inline distT="0" distB="0" distL="0" distR="0" wp14:anchorId="15410C98" wp14:editId="167A3BF4">
            <wp:extent cx="5943600" cy="554799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497E5" w14:textId="77777777" w:rsidR="00C01D10" w:rsidRPr="002012FC" w:rsidRDefault="00C01D10" w:rsidP="003C7C76">
      <w:pPr>
        <w:spacing w:after="0" w:line="259" w:lineRule="auto"/>
        <w:rPr>
          <w:rFonts w:eastAsia="Calibri" w:cstheme="minorHAnsi"/>
        </w:rPr>
      </w:pPr>
    </w:p>
    <w:p w14:paraId="3822C7F5" w14:textId="77777777" w:rsidR="00C01D10" w:rsidRPr="002012FC" w:rsidRDefault="00C01D10" w:rsidP="003C7C76">
      <w:pPr>
        <w:spacing w:after="0" w:line="259" w:lineRule="auto"/>
        <w:rPr>
          <w:rFonts w:eastAsia="Calibri" w:cstheme="minorHAnsi"/>
        </w:rPr>
      </w:pPr>
    </w:p>
    <w:p w14:paraId="10D05EC1" w14:textId="77777777" w:rsidR="00C01D10" w:rsidRPr="002012FC" w:rsidRDefault="00C01D10" w:rsidP="003C7C76">
      <w:pPr>
        <w:spacing w:after="0" w:line="259" w:lineRule="auto"/>
        <w:rPr>
          <w:rFonts w:eastAsia="Calibri" w:cstheme="minorHAnsi"/>
        </w:rPr>
      </w:pPr>
    </w:p>
    <w:p w14:paraId="55B0376D" w14:textId="32ADDFE9" w:rsidR="00C01D10" w:rsidRPr="002012FC" w:rsidRDefault="00C01D10" w:rsidP="003C7C76">
      <w:pPr>
        <w:spacing w:after="0" w:line="259" w:lineRule="auto"/>
        <w:rPr>
          <w:rFonts w:eastAsia="Calibri" w:cstheme="minorHAnsi"/>
        </w:rPr>
      </w:pPr>
    </w:p>
    <w:p w14:paraId="3328A1D3" w14:textId="77777777" w:rsidR="00600328" w:rsidRPr="002012FC" w:rsidRDefault="00600328" w:rsidP="003C7C76">
      <w:pPr>
        <w:spacing w:after="0" w:line="259" w:lineRule="auto"/>
        <w:rPr>
          <w:rFonts w:eastAsia="Calibri" w:cstheme="minorHAnsi"/>
        </w:rPr>
      </w:pPr>
    </w:p>
    <w:sectPr w:rsidR="00600328" w:rsidRPr="00201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CE"/>
    <w:rsid w:val="000011AD"/>
    <w:rsid w:val="0001488E"/>
    <w:rsid w:val="00017077"/>
    <w:rsid w:val="0002778E"/>
    <w:rsid w:val="0008298E"/>
    <w:rsid w:val="0008399C"/>
    <w:rsid w:val="000C2657"/>
    <w:rsid w:val="000E3548"/>
    <w:rsid w:val="000E67AA"/>
    <w:rsid w:val="0010555F"/>
    <w:rsid w:val="0011122D"/>
    <w:rsid w:val="00132F25"/>
    <w:rsid w:val="00193CEF"/>
    <w:rsid w:val="001D051A"/>
    <w:rsid w:val="002012FC"/>
    <w:rsid w:val="00213EA1"/>
    <w:rsid w:val="002B5EA4"/>
    <w:rsid w:val="002C67E0"/>
    <w:rsid w:val="002C797D"/>
    <w:rsid w:val="002D15D9"/>
    <w:rsid w:val="002D5BE6"/>
    <w:rsid w:val="003040A2"/>
    <w:rsid w:val="0031796C"/>
    <w:rsid w:val="00360C55"/>
    <w:rsid w:val="00376B3E"/>
    <w:rsid w:val="003974B2"/>
    <w:rsid w:val="003A5E55"/>
    <w:rsid w:val="003A6354"/>
    <w:rsid w:val="003C7C76"/>
    <w:rsid w:val="003F145C"/>
    <w:rsid w:val="003F3439"/>
    <w:rsid w:val="004275CD"/>
    <w:rsid w:val="004766B2"/>
    <w:rsid w:val="004A0CEF"/>
    <w:rsid w:val="004F1AEB"/>
    <w:rsid w:val="005006FB"/>
    <w:rsid w:val="00501D53"/>
    <w:rsid w:val="00575345"/>
    <w:rsid w:val="005C65E9"/>
    <w:rsid w:val="005F32F9"/>
    <w:rsid w:val="00600328"/>
    <w:rsid w:val="00600C52"/>
    <w:rsid w:val="00640024"/>
    <w:rsid w:val="00650180"/>
    <w:rsid w:val="00680CE1"/>
    <w:rsid w:val="00697186"/>
    <w:rsid w:val="006C7BC2"/>
    <w:rsid w:val="006D2AE0"/>
    <w:rsid w:val="0070513A"/>
    <w:rsid w:val="00713609"/>
    <w:rsid w:val="00722077"/>
    <w:rsid w:val="00783256"/>
    <w:rsid w:val="007E2836"/>
    <w:rsid w:val="00834C9C"/>
    <w:rsid w:val="00865290"/>
    <w:rsid w:val="00877A04"/>
    <w:rsid w:val="009102ED"/>
    <w:rsid w:val="00925135"/>
    <w:rsid w:val="00950D90"/>
    <w:rsid w:val="00973C00"/>
    <w:rsid w:val="00984008"/>
    <w:rsid w:val="009A548B"/>
    <w:rsid w:val="00A00B8B"/>
    <w:rsid w:val="00A2441C"/>
    <w:rsid w:val="00A37047"/>
    <w:rsid w:val="00A54224"/>
    <w:rsid w:val="00A95354"/>
    <w:rsid w:val="00AA0FAB"/>
    <w:rsid w:val="00AA62DE"/>
    <w:rsid w:val="00B23913"/>
    <w:rsid w:val="00B33D34"/>
    <w:rsid w:val="00B36660"/>
    <w:rsid w:val="00B40283"/>
    <w:rsid w:val="00B52293"/>
    <w:rsid w:val="00BC151B"/>
    <w:rsid w:val="00BE4BAA"/>
    <w:rsid w:val="00C01D10"/>
    <w:rsid w:val="00C01EEB"/>
    <w:rsid w:val="00C21C61"/>
    <w:rsid w:val="00C3577C"/>
    <w:rsid w:val="00C44ACE"/>
    <w:rsid w:val="00C73DA8"/>
    <w:rsid w:val="00CA0AF2"/>
    <w:rsid w:val="00CA326C"/>
    <w:rsid w:val="00CA6FEE"/>
    <w:rsid w:val="00CB1E63"/>
    <w:rsid w:val="00CB209F"/>
    <w:rsid w:val="00CC0B95"/>
    <w:rsid w:val="00D25316"/>
    <w:rsid w:val="00D272C0"/>
    <w:rsid w:val="00D54770"/>
    <w:rsid w:val="00D625B9"/>
    <w:rsid w:val="00D805B5"/>
    <w:rsid w:val="00DF31B3"/>
    <w:rsid w:val="00E20CC7"/>
    <w:rsid w:val="00ED7B4D"/>
    <w:rsid w:val="00F12684"/>
    <w:rsid w:val="00F3104F"/>
    <w:rsid w:val="00F31BCD"/>
    <w:rsid w:val="00F4795F"/>
    <w:rsid w:val="00F6026E"/>
    <w:rsid w:val="00F84624"/>
    <w:rsid w:val="00FA08DF"/>
    <w:rsid w:val="00FC001C"/>
    <w:rsid w:val="7570D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65393"/>
  <w15:chartTrackingRefBased/>
  <w15:docId w15:val="{1CDEB915-6272-4B0F-A7FD-8B52E88F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ACE"/>
    <w:pPr>
      <w:spacing w:after="200" w:line="276" w:lineRule="auto"/>
    </w:pPr>
  </w:style>
  <w:style w:type="paragraph" w:styleId="Heading4">
    <w:name w:val="heading 4"/>
    <w:basedOn w:val="Normal"/>
    <w:link w:val="Heading4Char"/>
    <w:uiPriority w:val="9"/>
    <w:qFormat/>
    <w:rsid w:val="00F479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05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51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1360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F4795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tlong.net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hyperlink" Target="https://www.mapcoordinates.net/en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https://earthquake.usgs.gov/ws/designmaps/aashto-2023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9" ma:contentTypeDescription="Create a new document." ma:contentTypeScope="" ma:versionID="f84b235b0115ad9c4eb9dda1d748eaa4">
  <xsd:schema xmlns:xsd="http://www.w3.org/2001/XMLSchema" xmlns:xs="http://www.w3.org/2001/XMLSchema" xmlns:p="http://schemas.microsoft.com/office/2006/metadata/properties" xmlns:ns2="ebba8e98-a519-4ab6-a8ca-519be7517eca" xmlns:ns3="5d608181-e015-4ae2-ad7e-f056c5ecf81a" targetNamespace="http://schemas.microsoft.com/office/2006/metadata/properties" ma:root="true" ma:fieldsID="6e7dc9c2b32de680baa9554b2c93d8c1" ns2:_="" ns3:_=""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ion xmlns="ebba8e98-a519-4ab6-a8ca-519be7517eca">Published</Validation>
    <MainEPGLocation xmlns="ebba8e98-a519-4ab6-a8ca-519be7517eca">751.9.1</MainEPGLocation>
    <EPGLocations xmlns="ebba8e98-a519-4ab6-a8ca-519be7517eca">751.1.2.19.4.1
</EPGLocations>
    <SharedWithUsers xmlns="5d608181-e015-4ae2-ad7e-f056c5ecf81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551863-A178-4450-B2C8-6A6F4393D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AFA90-87E8-4F32-BDB6-387EBAF9AF53}"/>
</file>

<file path=customXml/itemProps3.xml><?xml version="1.0" encoding="utf-8"?>
<ds:datastoreItem xmlns:ds="http://schemas.openxmlformats.org/officeDocument/2006/customXml" ds:itemID="{1F134287-3994-42AD-B221-492D4E27AEA4}">
  <ds:schemaRefs>
    <ds:schemaRef ds:uri="http://schemas.microsoft.com/office/2006/metadata/properties"/>
    <ds:schemaRef ds:uri="http://schemas.microsoft.com/office/infopath/2007/PartnerControls"/>
    <ds:schemaRef ds:uri="dcfe60c1-8e54-49f1-8dbd-4d07c75a78d6"/>
    <ds:schemaRef ds:uri="http://schemas.microsoft.com/sharepoint/v3/field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9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1_SDC_Response_Spectra</dc:title>
  <dc:subject/>
  <dc:creator>Suresh Patel</dc:creator>
  <cp:keywords/>
  <dc:description/>
  <cp:lastModifiedBy>Suresh Patel</cp:lastModifiedBy>
  <cp:revision>41</cp:revision>
  <dcterms:created xsi:type="dcterms:W3CDTF">2024-03-22T13:07:00Z</dcterms:created>
  <dcterms:modified xsi:type="dcterms:W3CDTF">2024-04-01T13:57:00Z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0x010100451B182956520E4B8965D8E3C62DA431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Order">
    <vt:r8>4097700</vt:r8>
  </property>
  <property fmtid="{D5CDD505-2E9C-101B-9397-08002B2CF9AE}" pid="6" name="Send to EPG0">
    <vt:bool>false</vt:bool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